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6CA" w:rsidRDefault="00F31C54" w:rsidP="009626CA">
      <w:pPr>
        <w:spacing w:beforeLines="60" w:before="144" w:afterLines="60" w:after="144" w:line="240" w:lineRule="auto"/>
        <w:rPr>
          <w:rFonts w:asciiTheme="majorHAnsi" w:eastAsia="Times New Roman" w:hAnsiTheme="majorHAnsi" w:cstheme="majorHAnsi"/>
          <w:b/>
          <w:bCs/>
          <w:sz w:val="36"/>
          <w:szCs w:val="36"/>
          <w:lang w:eastAsia="de-DE"/>
        </w:rPr>
      </w:pPr>
      <w:r>
        <w:rPr>
          <w:rFonts w:asciiTheme="majorHAnsi" w:eastAsia="Times New Roman" w:hAnsiTheme="majorHAnsi" w:cstheme="majorHAnsi"/>
          <w:b/>
          <w:bCs/>
          <w:sz w:val="36"/>
          <w:szCs w:val="36"/>
          <w:lang w:eastAsia="de-DE"/>
        </w:rPr>
        <w:t>GV Bezirksaltenheime Lienz</w:t>
      </w:r>
    </w:p>
    <w:p w:rsidR="00F31C54" w:rsidRPr="00C23D59" w:rsidRDefault="00F31C54" w:rsidP="009626CA">
      <w:pPr>
        <w:spacing w:beforeLines="60" w:before="144" w:afterLines="60" w:after="144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b/>
          <w:bCs/>
          <w:sz w:val="36"/>
          <w:szCs w:val="36"/>
          <w:lang w:eastAsia="de-DE"/>
        </w:rPr>
        <w:t>c/o Wohn- und Pflegeheim Lienz</w:t>
      </w:r>
    </w:p>
    <w:p w:rsidR="009626CA" w:rsidRPr="00C23D59" w:rsidRDefault="00F31C54" w:rsidP="009626CA">
      <w:pPr>
        <w:spacing w:beforeLines="60" w:before="144" w:afterLines="60" w:after="144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b/>
          <w:bCs/>
          <w:sz w:val="28"/>
          <w:szCs w:val="28"/>
          <w:lang w:eastAsia="de-DE"/>
        </w:rPr>
        <w:t>Beda Weber Gasse 34</w:t>
      </w:r>
    </w:p>
    <w:p w:rsidR="009626CA" w:rsidRPr="00C23D59" w:rsidRDefault="00F31C54" w:rsidP="009626CA">
      <w:pPr>
        <w:spacing w:beforeLines="60" w:before="144" w:afterLines="60" w:after="144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b/>
          <w:bCs/>
          <w:sz w:val="28"/>
          <w:szCs w:val="28"/>
          <w:lang w:eastAsia="de-DE"/>
        </w:rPr>
        <w:t>9900 Lienz</w:t>
      </w:r>
    </w:p>
    <w:p w:rsidR="009626CA" w:rsidRPr="00C23D59" w:rsidRDefault="009626CA" w:rsidP="009626CA">
      <w:pPr>
        <w:spacing w:beforeLines="60" w:before="144" w:afterLines="60" w:after="144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</w:p>
    <w:p w:rsidR="009626CA" w:rsidRPr="00C23D59" w:rsidRDefault="009626CA" w:rsidP="009626CA">
      <w:pPr>
        <w:spacing w:beforeLines="60" w:before="144" w:afterLines="60" w:after="144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</w:p>
    <w:p w:rsidR="009626CA" w:rsidRPr="00C23D59" w:rsidRDefault="009626CA" w:rsidP="009626CA">
      <w:pPr>
        <w:spacing w:beforeLines="60" w:before="144" w:afterLines="60" w:after="144" w:line="240" w:lineRule="auto"/>
        <w:rPr>
          <w:rFonts w:asciiTheme="majorHAnsi" w:eastAsia="Times New Roman" w:hAnsiTheme="majorHAnsi" w:cstheme="majorHAnsi"/>
          <w:b/>
          <w:bCs/>
          <w:sz w:val="36"/>
          <w:szCs w:val="36"/>
          <w:lang w:eastAsia="de-DE"/>
        </w:rPr>
      </w:pPr>
      <w:r w:rsidRPr="00C23D59">
        <w:rPr>
          <w:rFonts w:asciiTheme="majorHAnsi" w:eastAsia="Times New Roman" w:hAnsiTheme="majorHAnsi" w:cstheme="majorHAnsi"/>
          <w:b/>
          <w:bCs/>
          <w:sz w:val="36"/>
          <w:szCs w:val="36"/>
          <w:lang w:eastAsia="de-DE"/>
        </w:rPr>
        <w:t>Stellenbeschreibung</w:t>
      </w:r>
    </w:p>
    <w:p w:rsidR="009626CA" w:rsidRPr="00C23D59" w:rsidRDefault="00F31C54" w:rsidP="009626CA">
      <w:pPr>
        <w:spacing w:beforeLines="60" w:before="144" w:afterLines="60" w:after="144" w:line="240" w:lineRule="auto"/>
        <w:rPr>
          <w:rFonts w:asciiTheme="majorHAnsi" w:eastAsia="Times New Roman" w:hAnsiTheme="majorHAnsi" w:cstheme="majorHAnsi"/>
          <w:b/>
          <w:bCs/>
          <w:sz w:val="52"/>
          <w:szCs w:val="52"/>
          <w:lang w:eastAsia="de-DE"/>
        </w:rPr>
      </w:pPr>
      <w:r>
        <w:rPr>
          <w:rFonts w:asciiTheme="majorHAnsi" w:eastAsia="Times New Roman" w:hAnsiTheme="majorHAnsi" w:cstheme="majorHAnsi"/>
          <w:b/>
          <w:bCs/>
          <w:sz w:val="52"/>
          <w:szCs w:val="52"/>
          <w:lang w:eastAsia="de-DE"/>
        </w:rPr>
        <w:t>Ergotherapeutin</w:t>
      </w:r>
    </w:p>
    <w:p w:rsidR="009626CA" w:rsidRPr="00C23D59" w:rsidRDefault="009626CA" w:rsidP="009626CA">
      <w:pPr>
        <w:spacing w:beforeLines="60" w:before="144" w:afterLines="60" w:after="144" w:line="240" w:lineRule="auto"/>
        <w:rPr>
          <w:rFonts w:asciiTheme="majorHAnsi" w:eastAsia="Times New Roman" w:hAnsiTheme="majorHAnsi" w:cstheme="majorHAnsi"/>
          <w:bCs/>
          <w:sz w:val="24"/>
          <w:szCs w:val="24"/>
          <w:lang w:eastAsia="de-DE"/>
        </w:rPr>
      </w:pPr>
    </w:p>
    <w:p w:rsidR="009626CA" w:rsidRPr="00C23D59" w:rsidRDefault="009626CA" w:rsidP="009626CA">
      <w:pPr>
        <w:spacing w:beforeLines="60" w:before="144" w:afterLines="60" w:after="144" w:line="240" w:lineRule="auto"/>
        <w:rPr>
          <w:rFonts w:asciiTheme="majorHAnsi" w:eastAsia="Times New Roman" w:hAnsiTheme="majorHAnsi" w:cstheme="majorHAnsi"/>
          <w:bCs/>
          <w:sz w:val="24"/>
          <w:szCs w:val="24"/>
          <w:lang w:eastAsia="de-DE"/>
        </w:rPr>
      </w:pPr>
    </w:p>
    <w:p w:rsidR="009626CA" w:rsidRPr="00C23D59" w:rsidRDefault="009626CA" w:rsidP="009626CA">
      <w:pPr>
        <w:tabs>
          <w:tab w:val="left" w:pos="1985"/>
        </w:tabs>
        <w:spacing w:beforeLines="60" w:before="144" w:afterLines="60" w:after="144" w:line="240" w:lineRule="auto"/>
        <w:rPr>
          <w:rFonts w:asciiTheme="majorHAnsi" w:eastAsia="Times New Roman" w:hAnsiTheme="majorHAnsi" w:cstheme="majorHAnsi"/>
          <w:bCs/>
          <w:sz w:val="28"/>
          <w:szCs w:val="28"/>
          <w:lang w:eastAsia="de-DE"/>
        </w:rPr>
      </w:pPr>
      <w:r w:rsidRPr="00C23D59">
        <w:rPr>
          <w:rFonts w:asciiTheme="majorHAnsi" w:eastAsia="Times New Roman" w:hAnsiTheme="majorHAnsi" w:cstheme="majorHAnsi"/>
          <w:bCs/>
          <w:sz w:val="28"/>
          <w:szCs w:val="28"/>
          <w:lang w:eastAsia="de-DE"/>
        </w:rPr>
        <w:t>Version:</w:t>
      </w:r>
      <w:r w:rsidRPr="00C23D59">
        <w:rPr>
          <w:rFonts w:asciiTheme="majorHAnsi" w:eastAsia="Times New Roman" w:hAnsiTheme="majorHAnsi" w:cstheme="majorHAnsi"/>
          <w:bCs/>
          <w:sz w:val="28"/>
          <w:szCs w:val="28"/>
          <w:lang w:eastAsia="de-DE"/>
        </w:rPr>
        <w:tab/>
      </w:r>
      <w:r w:rsidR="00A659B2">
        <w:rPr>
          <w:rFonts w:asciiTheme="majorHAnsi" w:eastAsia="Times New Roman" w:hAnsiTheme="majorHAnsi" w:cstheme="majorHAnsi"/>
          <w:bCs/>
          <w:sz w:val="28"/>
          <w:szCs w:val="28"/>
          <w:lang w:eastAsia="de-DE"/>
        </w:rPr>
        <w:t>2022/03</w:t>
      </w:r>
      <w:r w:rsidR="0056357A">
        <w:rPr>
          <w:rFonts w:asciiTheme="majorHAnsi" w:eastAsia="Times New Roman" w:hAnsiTheme="majorHAnsi" w:cstheme="majorHAnsi"/>
          <w:bCs/>
          <w:sz w:val="28"/>
          <w:szCs w:val="28"/>
          <w:lang w:eastAsia="de-DE"/>
        </w:rPr>
        <w:t>_v1</w:t>
      </w:r>
      <w:r w:rsidR="001B7DF5">
        <w:rPr>
          <w:rFonts w:asciiTheme="majorHAnsi" w:eastAsia="Times New Roman" w:hAnsiTheme="majorHAnsi" w:cstheme="majorHAnsi"/>
          <w:bCs/>
          <w:sz w:val="28"/>
          <w:szCs w:val="28"/>
          <w:lang w:eastAsia="de-DE"/>
        </w:rPr>
        <w:t>_stb_</w:t>
      </w:r>
      <w:r w:rsidR="00F31C54">
        <w:rPr>
          <w:rFonts w:asciiTheme="majorHAnsi" w:eastAsia="Times New Roman" w:hAnsiTheme="majorHAnsi" w:cstheme="majorHAnsi"/>
          <w:bCs/>
          <w:sz w:val="28"/>
          <w:szCs w:val="28"/>
          <w:lang w:eastAsia="de-DE"/>
        </w:rPr>
        <w:t>ergo</w:t>
      </w:r>
    </w:p>
    <w:p w:rsidR="009626CA" w:rsidRPr="00C23D59" w:rsidRDefault="009626CA" w:rsidP="009626CA">
      <w:pPr>
        <w:tabs>
          <w:tab w:val="left" w:pos="1985"/>
        </w:tabs>
        <w:spacing w:beforeLines="60" w:before="144" w:afterLines="60" w:after="144" w:line="240" w:lineRule="auto"/>
        <w:rPr>
          <w:rFonts w:asciiTheme="majorHAnsi" w:eastAsia="Times New Roman" w:hAnsiTheme="majorHAnsi" w:cstheme="majorHAnsi"/>
          <w:bCs/>
          <w:sz w:val="28"/>
          <w:szCs w:val="28"/>
          <w:lang w:eastAsia="de-DE"/>
        </w:rPr>
      </w:pPr>
      <w:r w:rsidRPr="00C23D59">
        <w:rPr>
          <w:rFonts w:asciiTheme="majorHAnsi" w:eastAsia="Times New Roman" w:hAnsiTheme="majorHAnsi" w:cstheme="majorHAnsi"/>
          <w:bCs/>
          <w:sz w:val="28"/>
          <w:szCs w:val="28"/>
          <w:lang w:eastAsia="de-DE"/>
        </w:rPr>
        <w:t>Erstellt durch:</w:t>
      </w:r>
      <w:r w:rsidRPr="00C23D59">
        <w:rPr>
          <w:rFonts w:asciiTheme="majorHAnsi" w:eastAsia="Times New Roman" w:hAnsiTheme="majorHAnsi" w:cstheme="majorHAnsi"/>
          <w:bCs/>
          <w:sz w:val="28"/>
          <w:szCs w:val="28"/>
          <w:lang w:eastAsia="de-DE"/>
        </w:rPr>
        <w:tab/>
        <w:t>HL/PDL</w:t>
      </w:r>
    </w:p>
    <w:p w:rsidR="009626CA" w:rsidRDefault="009626CA" w:rsidP="009626CA">
      <w:pPr>
        <w:tabs>
          <w:tab w:val="left" w:pos="1985"/>
        </w:tabs>
        <w:spacing w:beforeLines="60" w:before="144" w:afterLines="60" w:after="144" w:line="240" w:lineRule="auto"/>
        <w:rPr>
          <w:rFonts w:asciiTheme="majorHAnsi" w:eastAsia="Times New Roman" w:hAnsiTheme="majorHAnsi" w:cstheme="majorHAnsi"/>
          <w:bCs/>
          <w:sz w:val="28"/>
          <w:szCs w:val="28"/>
          <w:lang w:eastAsia="de-DE"/>
        </w:rPr>
      </w:pPr>
      <w:r w:rsidRPr="00C23D59">
        <w:rPr>
          <w:rFonts w:asciiTheme="majorHAnsi" w:eastAsia="Times New Roman" w:hAnsiTheme="majorHAnsi" w:cstheme="majorHAnsi"/>
          <w:bCs/>
          <w:sz w:val="28"/>
          <w:szCs w:val="28"/>
          <w:lang w:eastAsia="de-DE"/>
        </w:rPr>
        <w:t>Evaluierung am</w:t>
      </w:r>
      <w:r>
        <w:rPr>
          <w:rFonts w:asciiTheme="majorHAnsi" w:eastAsia="Times New Roman" w:hAnsiTheme="majorHAnsi" w:cstheme="majorHAnsi"/>
          <w:bCs/>
          <w:sz w:val="28"/>
          <w:szCs w:val="28"/>
          <w:lang w:eastAsia="de-DE"/>
        </w:rPr>
        <w:t>:</w:t>
      </w:r>
      <w:r>
        <w:rPr>
          <w:rFonts w:asciiTheme="majorHAnsi" w:eastAsia="Times New Roman" w:hAnsiTheme="majorHAnsi" w:cstheme="majorHAnsi"/>
          <w:bCs/>
          <w:sz w:val="28"/>
          <w:szCs w:val="28"/>
          <w:lang w:eastAsia="de-DE"/>
        </w:rPr>
        <w:tab/>
      </w:r>
      <w:r w:rsidR="00A659B2">
        <w:rPr>
          <w:rFonts w:asciiTheme="majorHAnsi" w:eastAsia="Times New Roman" w:hAnsiTheme="majorHAnsi" w:cstheme="majorHAnsi"/>
          <w:bCs/>
          <w:sz w:val="28"/>
          <w:szCs w:val="28"/>
          <w:lang w:eastAsia="de-DE"/>
        </w:rPr>
        <w:t>2022/03</w:t>
      </w:r>
    </w:p>
    <w:p w:rsidR="009626CA" w:rsidRPr="00C23D59" w:rsidRDefault="009626CA" w:rsidP="009626CA">
      <w:pPr>
        <w:tabs>
          <w:tab w:val="left" w:pos="1985"/>
        </w:tabs>
        <w:spacing w:beforeLines="60" w:before="144" w:afterLines="60" w:after="144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C23D59">
        <w:rPr>
          <w:rFonts w:asciiTheme="majorHAnsi" w:eastAsia="Times New Roman" w:hAnsiTheme="majorHAnsi" w:cstheme="majorHAnsi"/>
          <w:bCs/>
          <w:sz w:val="28"/>
          <w:szCs w:val="28"/>
          <w:lang w:eastAsia="de-DE"/>
        </w:rPr>
        <w:t>Freigegeben am:</w:t>
      </w:r>
      <w:r w:rsidRPr="00C23D59">
        <w:rPr>
          <w:rFonts w:asciiTheme="majorHAnsi" w:eastAsia="Times New Roman" w:hAnsiTheme="majorHAnsi" w:cstheme="majorHAnsi"/>
          <w:bCs/>
          <w:sz w:val="28"/>
          <w:szCs w:val="28"/>
          <w:lang w:eastAsia="de-DE"/>
        </w:rPr>
        <w:tab/>
      </w:r>
      <w:r w:rsidR="006A4CF4">
        <w:rPr>
          <w:rFonts w:asciiTheme="majorHAnsi" w:eastAsia="Times New Roman" w:hAnsiTheme="majorHAnsi" w:cstheme="majorHAnsi"/>
          <w:bCs/>
          <w:sz w:val="28"/>
          <w:szCs w:val="28"/>
          <w:lang w:eastAsia="de-DE"/>
        </w:rPr>
        <w:t>01.02.2019</w:t>
      </w:r>
    </w:p>
    <w:p w:rsidR="009626CA" w:rsidRPr="00C23D59" w:rsidRDefault="009626CA" w:rsidP="009626CA">
      <w:pPr>
        <w:spacing w:beforeLines="60" w:before="144" w:afterLines="60" w:after="144" w:line="240" w:lineRule="auto"/>
        <w:rPr>
          <w:rFonts w:asciiTheme="majorHAnsi" w:eastAsia="Times New Roman" w:hAnsiTheme="majorHAnsi" w:cstheme="majorHAnsi"/>
          <w:bCs/>
          <w:sz w:val="24"/>
          <w:szCs w:val="24"/>
          <w:lang w:eastAsia="de-DE"/>
        </w:rPr>
      </w:pPr>
    </w:p>
    <w:p w:rsidR="009626CA" w:rsidRPr="00C23D59" w:rsidRDefault="009626CA" w:rsidP="009626CA">
      <w:pPr>
        <w:spacing w:beforeLines="60" w:before="144" w:afterLines="60" w:after="144" w:line="240" w:lineRule="auto"/>
        <w:rPr>
          <w:rFonts w:asciiTheme="majorHAnsi" w:eastAsia="Times New Roman" w:hAnsiTheme="majorHAnsi" w:cstheme="majorHAnsi"/>
          <w:bCs/>
          <w:sz w:val="24"/>
          <w:szCs w:val="24"/>
          <w:lang w:eastAsia="de-DE"/>
        </w:rPr>
      </w:pPr>
    </w:p>
    <w:p w:rsidR="009626CA" w:rsidRPr="00C23D59" w:rsidRDefault="009626CA" w:rsidP="009626CA">
      <w:pPr>
        <w:spacing w:beforeLines="60" w:before="144" w:afterLines="60" w:after="144" w:line="240" w:lineRule="auto"/>
        <w:rPr>
          <w:rFonts w:asciiTheme="majorHAnsi" w:eastAsia="Times New Roman" w:hAnsiTheme="majorHAnsi" w:cstheme="majorHAnsi"/>
          <w:bCs/>
          <w:sz w:val="24"/>
          <w:szCs w:val="24"/>
          <w:lang w:eastAsia="de-DE"/>
        </w:rPr>
      </w:pPr>
      <w:r w:rsidRPr="00C23D59">
        <w:rPr>
          <w:rFonts w:asciiTheme="majorHAnsi" w:eastAsia="Times New Roman" w:hAnsiTheme="majorHAnsi" w:cstheme="majorHAnsi"/>
          <w:bCs/>
          <w:sz w:val="24"/>
          <w:szCs w:val="24"/>
          <w:lang w:eastAsia="de-DE"/>
        </w:rPr>
        <w:t>Unterschrift de</w:t>
      </w:r>
      <w:r w:rsidR="00D06A59">
        <w:rPr>
          <w:rFonts w:asciiTheme="majorHAnsi" w:eastAsia="Times New Roman" w:hAnsiTheme="majorHAnsi" w:cstheme="majorHAnsi"/>
          <w:bCs/>
          <w:sz w:val="24"/>
          <w:szCs w:val="24"/>
          <w:lang w:eastAsia="de-DE"/>
        </w:rPr>
        <w:t>r</w:t>
      </w:r>
      <w:r w:rsidRPr="00C23D59">
        <w:rPr>
          <w:rFonts w:asciiTheme="majorHAnsi" w:eastAsia="Times New Roman" w:hAnsiTheme="majorHAnsi" w:cstheme="majorHAnsi"/>
          <w:bCs/>
          <w:sz w:val="24"/>
          <w:szCs w:val="24"/>
          <w:lang w:eastAsia="de-DE"/>
        </w:rPr>
        <w:t xml:space="preserve"> Stelleninhaber</w:t>
      </w:r>
      <w:r w:rsidR="00D06A59">
        <w:rPr>
          <w:rFonts w:asciiTheme="majorHAnsi" w:eastAsia="Times New Roman" w:hAnsiTheme="majorHAnsi" w:cstheme="majorHAnsi"/>
          <w:bCs/>
          <w:sz w:val="24"/>
          <w:szCs w:val="24"/>
          <w:lang w:eastAsia="de-DE"/>
        </w:rPr>
        <w:t>in</w:t>
      </w:r>
      <w:r>
        <w:rPr>
          <w:rFonts w:asciiTheme="majorHAnsi" w:eastAsia="Times New Roman" w:hAnsiTheme="majorHAnsi" w:cstheme="majorHAnsi"/>
          <w:bCs/>
          <w:sz w:val="24"/>
          <w:szCs w:val="24"/>
          <w:lang w:eastAsia="de-DE"/>
        </w:rPr>
        <w:t>:</w:t>
      </w:r>
      <w:r w:rsidR="00077F4B">
        <w:rPr>
          <w:rFonts w:asciiTheme="majorHAnsi" w:eastAsia="Times New Roman" w:hAnsiTheme="majorHAnsi" w:cstheme="majorHAnsi"/>
          <w:bCs/>
          <w:sz w:val="24"/>
          <w:szCs w:val="24"/>
          <w:lang w:eastAsia="de-DE"/>
        </w:rPr>
        <w:t xml:space="preserve"> </w:t>
      </w:r>
      <w:bookmarkStart w:id="0" w:name="_GoBack"/>
      <w:bookmarkEnd w:id="0"/>
    </w:p>
    <w:p w:rsidR="009626CA" w:rsidRDefault="009626CA" w:rsidP="009626CA">
      <w:pPr>
        <w:spacing w:beforeLines="60" w:before="144" w:afterLines="60" w:after="144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</w:p>
    <w:p w:rsidR="009626CA" w:rsidRPr="00C23D59" w:rsidRDefault="009626CA" w:rsidP="009626CA">
      <w:pPr>
        <w:spacing w:beforeLines="60" w:before="144" w:afterLines="60" w:after="144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</w:p>
    <w:p w:rsidR="009626CA" w:rsidRDefault="009626CA" w:rsidP="009626CA">
      <w:pPr>
        <w:spacing w:beforeLines="60" w:before="144" w:afterLines="60" w:after="144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>Diese Stellenbeschreibung fungiert als nähere Spezifikation der im Wesentlichen auszuführenden Tätigkeiten.</w:t>
      </w:r>
    </w:p>
    <w:p w:rsidR="00962E1C" w:rsidRDefault="00962E1C" w:rsidP="009626CA">
      <w:pPr>
        <w:spacing w:beforeLines="60" w:before="144" w:afterLines="60" w:after="144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</w:p>
    <w:p w:rsidR="00962E1C" w:rsidRDefault="00962E1C" w:rsidP="009626CA">
      <w:pPr>
        <w:spacing w:beforeLines="60" w:before="144" w:afterLines="60" w:after="144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</w:p>
    <w:p w:rsidR="009626CA" w:rsidRDefault="009626CA" w:rsidP="009626CA">
      <w:pPr>
        <w:spacing w:beforeLines="60" w:before="144" w:afterLines="60" w:after="144" w:line="240" w:lineRule="auto"/>
        <w:rPr>
          <w:rFonts w:asciiTheme="majorHAnsi" w:eastAsia="Times New Roman" w:hAnsiTheme="majorHAnsi" w:cstheme="majorHAnsi"/>
          <w:b/>
          <w:bCs/>
          <w:sz w:val="36"/>
          <w:szCs w:val="36"/>
          <w:lang w:eastAsia="de-DE"/>
        </w:rPr>
      </w:pPr>
      <w:r w:rsidRPr="00C23D59">
        <w:rPr>
          <w:rFonts w:asciiTheme="majorHAnsi" w:eastAsia="Times New Roman" w:hAnsiTheme="majorHAnsi" w:cstheme="majorHAnsi"/>
          <w:sz w:val="20"/>
          <w:szCs w:val="20"/>
        </w:rPr>
        <w:t xml:space="preserve">Im Sinne einer besseren Lesbarkeit des Textes wird nur eine Anredeform verwendet. Es sind sowohl weibliche als auch männliche Personen (Diplomierter Gesundheits- und Krankenpfleger, Diplomierte Gesundheits- und Krankenpflegerin, Bewohner, Bewohnerin, </w:t>
      </w:r>
      <w:r w:rsidR="00F31C54">
        <w:rPr>
          <w:rFonts w:asciiTheme="majorHAnsi" w:eastAsia="Times New Roman" w:hAnsiTheme="majorHAnsi" w:cstheme="majorHAnsi"/>
          <w:sz w:val="20"/>
          <w:szCs w:val="20"/>
        </w:rPr>
        <w:t xml:space="preserve">Ergotherapeut, Ergotherapeutin, </w:t>
      </w:r>
      <w:r w:rsidRPr="00C23D59">
        <w:rPr>
          <w:rFonts w:asciiTheme="majorHAnsi" w:eastAsia="Times New Roman" w:hAnsiTheme="majorHAnsi" w:cstheme="majorHAnsi"/>
          <w:sz w:val="20"/>
          <w:szCs w:val="20"/>
        </w:rPr>
        <w:t>usw.) gemeint.</w:t>
      </w:r>
      <w:r>
        <w:rPr>
          <w:rFonts w:asciiTheme="majorHAnsi" w:eastAsia="Times New Roman" w:hAnsiTheme="majorHAnsi" w:cstheme="majorHAnsi"/>
          <w:b/>
          <w:bCs/>
          <w:sz w:val="36"/>
          <w:szCs w:val="36"/>
          <w:lang w:eastAsia="de-DE"/>
        </w:rPr>
        <w:br w:type="page"/>
      </w:r>
    </w:p>
    <w:p w:rsidR="009626CA" w:rsidRPr="00C23D59" w:rsidRDefault="009626CA" w:rsidP="009626CA">
      <w:pPr>
        <w:spacing w:beforeLines="60" w:before="144" w:afterLines="60" w:after="144" w:line="240" w:lineRule="auto"/>
        <w:rPr>
          <w:rFonts w:asciiTheme="majorHAnsi" w:eastAsia="Times New Roman" w:hAnsiTheme="majorHAnsi" w:cstheme="majorHAnsi"/>
          <w:sz w:val="28"/>
          <w:szCs w:val="28"/>
          <w:lang w:eastAsia="de-DE"/>
        </w:rPr>
      </w:pPr>
      <w:r w:rsidRPr="00C23D59">
        <w:rPr>
          <w:rFonts w:asciiTheme="majorHAnsi" w:eastAsia="Times New Roman" w:hAnsiTheme="majorHAnsi" w:cstheme="majorHAnsi"/>
          <w:b/>
          <w:bCs/>
          <w:sz w:val="28"/>
          <w:szCs w:val="28"/>
          <w:lang w:eastAsia="de-DE"/>
        </w:rPr>
        <w:lastRenderedPageBreak/>
        <w:t>Vorgesetzte Stellen</w:t>
      </w:r>
    </w:p>
    <w:p w:rsidR="009626CA" w:rsidRPr="00C23D59" w:rsidRDefault="009626CA" w:rsidP="009626CA">
      <w:pPr>
        <w:spacing w:beforeLines="60" w:before="144" w:afterLines="60" w:after="144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3E5CA7">
        <w:rPr>
          <w:rFonts w:asciiTheme="majorHAnsi" w:eastAsia="Times New Roman" w:hAnsiTheme="majorHAnsi" w:cstheme="majorHAnsi"/>
          <w:sz w:val="24"/>
          <w:szCs w:val="24"/>
          <w:u w:val="single"/>
          <w:lang w:eastAsia="de-DE"/>
        </w:rPr>
        <w:t>In dienstlichen Belangen:</w:t>
      </w: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</w:t>
      </w: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>die Heimleitung sowie die Geschäftsfü</w:t>
      </w:r>
      <w:r w:rsidR="00F31C54">
        <w:rPr>
          <w:rFonts w:asciiTheme="majorHAnsi" w:eastAsia="Times New Roman" w:hAnsiTheme="majorHAnsi" w:cstheme="majorHAnsi"/>
          <w:sz w:val="24"/>
          <w:szCs w:val="24"/>
          <w:lang w:eastAsia="de-DE"/>
        </w:rPr>
        <w:t>hrung, die Pflegedienstleitung</w:t>
      </w:r>
    </w:p>
    <w:p w:rsidR="009626CA" w:rsidRPr="00C23D59" w:rsidRDefault="009626CA" w:rsidP="009626CA">
      <w:pPr>
        <w:spacing w:beforeLines="60" w:before="144" w:afterLines="60" w:after="144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3E5CA7">
        <w:rPr>
          <w:rFonts w:asciiTheme="majorHAnsi" w:eastAsia="Times New Roman" w:hAnsiTheme="majorHAnsi" w:cstheme="majorHAnsi"/>
          <w:sz w:val="24"/>
          <w:szCs w:val="24"/>
          <w:u w:val="single"/>
          <w:lang w:eastAsia="de-DE"/>
        </w:rPr>
        <w:t xml:space="preserve">In </w:t>
      </w:r>
      <w:r w:rsidR="00F31C54" w:rsidRPr="003E5CA7">
        <w:rPr>
          <w:rFonts w:asciiTheme="majorHAnsi" w:eastAsia="Times New Roman" w:hAnsiTheme="majorHAnsi" w:cstheme="majorHAnsi"/>
          <w:sz w:val="24"/>
          <w:szCs w:val="24"/>
          <w:u w:val="single"/>
          <w:lang w:eastAsia="de-DE"/>
        </w:rPr>
        <w:t>ergotherapeutischen</w:t>
      </w:r>
      <w:r w:rsidRPr="003E5CA7">
        <w:rPr>
          <w:rFonts w:asciiTheme="majorHAnsi" w:eastAsia="Times New Roman" w:hAnsiTheme="majorHAnsi" w:cstheme="majorHAnsi"/>
          <w:sz w:val="24"/>
          <w:szCs w:val="24"/>
          <w:u w:val="single"/>
          <w:lang w:eastAsia="de-DE"/>
        </w:rPr>
        <w:t xml:space="preserve"> Kompetenzbereichen:</w:t>
      </w: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</w:t>
      </w:r>
      <w:r w:rsidR="00F31C54">
        <w:rPr>
          <w:rFonts w:asciiTheme="majorHAnsi" w:eastAsia="Times New Roman" w:hAnsiTheme="majorHAnsi" w:cstheme="majorHAnsi"/>
          <w:sz w:val="24"/>
          <w:szCs w:val="24"/>
          <w:lang w:eastAsia="de-DE"/>
        </w:rPr>
        <w:t>der Arzt, die Pflegedienstleitung</w:t>
      </w:r>
    </w:p>
    <w:p w:rsidR="003E5CA7" w:rsidRDefault="003E5CA7" w:rsidP="009626CA">
      <w:pPr>
        <w:spacing w:beforeLines="60" w:before="144" w:afterLines="60" w:after="144" w:line="240" w:lineRule="auto"/>
        <w:rPr>
          <w:rFonts w:asciiTheme="majorHAnsi" w:eastAsia="Times New Roman" w:hAnsiTheme="majorHAnsi" w:cstheme="majorHAnsi"/>
          <w:b/>
          <w:bCs/>
          <w:sz w:val="28"/>
          <w:szCs w:val="28"/>
          <w:lang w:eastAsia="de-DE"/>
        </w:rPr>
      </w:pPr>
    </w:p>
    <w:p w:rsidR="009626CA" w:rsidRPr="00C23D59" w:rsidRDefault="009626CA" w:rsidP="009626CA">
      <w:pPr>
        <w:spacing w:beforeLines="60" w:before="144" w:afterLines="60" w:after="144" w:line="240" w:lineRule="auto"/>
        <w:rPr>
          <w:rFonts w:asciiTheme="majorHAnsi" w:eastAsia="Times New Roman" w:hAnsiTheme="majorHAnsi" w:cstheme="majorHAnsi"/>
          <w:b/>
          <w:bCs/>
          <w:sz w:val="28"/>
          <w:szCs w:val="28"/>
          <w:lang w:eastAsia="de-DE"/>
        </w:rPr>
      </w:pPr>
      <w:r w:rsidRPr="00C23D59">
        <w:rPr>
          <w:rFonts w:asciiTheme="majorHAnsi" w:eastAsia="Times New Roman" w:hAnsiTheme="majorHAnsi" w:cstheme="majorHAnsi"/>
          <w:b/>
          <w:bCs/>
          <w:sz w:val="28"/>
          <w:szCs w:val="28"/>
          <w:lang w:eastAsia="de-DE"/>
        </w:rPr>
        <w:t>Nachgeordnete Stellen</w:t>
      </w:r>
    </w:p>
    <w:p w:rsidR="009626CA" w:rsidRPr="00C23D59" w:rsidRDefault="00F31C54" w:rsidP="009626CA">
      <w:pPr>
        <w:spacing w:beforeLines="60" w:before="144" w:afterLines="60" w:after="144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>In Bezug auf ergotherapeutische Tätigkeiten und Maßnahmen im Bereich der sozialen Betreuung</w:t>
      </w:r>
      <w:r w:rsidR="000A770B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und sensorischen Aktivierung: I</w:t>
      </w: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m Einzelfall entsprechend konkreter Diensteinteilung (unter Berücksichtigung der Eigenverantwortlichkeit) die diplomierten Aktivierungstrainer, </w:t>
      </w:r>
      <w:r w:rsidR="009626CA"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Auszubildende </w:t>
      </w:r>
      <w:r w:rsidR="003E5CA7">
        <w:rPr>
          <w:rFonts w:asciiTheme="majorHAnsi" w:eastAsia="Times New Roman" w:hAnsiTheme="majorHAnsi" w:cstheme="majorHAnsi"/>
          <w:sz w:val="24"/>
          <w:szCs w:val="24"/>
          <w:lang w:eastAsia="de-DE"/>
        </w:rPr>
        <w:t>im Bereich Ergotherapie</w:t>
      </w:r>
      <w:r w:rsidR="009626CA"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>; sonstige Personen, die im Einzelfall und/oder untergeordneten Ausmaß Betreuungsleistungen erbringen (z.B. Zivildiener und ehrenamtliche Helfer), soweit diese unter pflegerischer Letztverantwortung Leistungen der Unterstützung bei der Basisversorgung sow</w:t>
      </w:r>
      <w:r w:rsidR="003E5CA7">
        <w:rPr>
          <w:rFonts w:asciiTheme="majorHAnsi" w:eastAsia="Times New Roman" w:hAnsiTheme="majorHAnsi" w:cstheme="majorHAnsi"/>
          <w:sz w:val="24"/>
          <w:szCs w:val="24"/>
          <w:lang w:eastAsia="de-DE"/>
        </w:rPr>
        <w:t>ie bei der Betreuung erbringen</w:t>
      </w:r>
    </w:p>
    <w:p w:rsidR="009626CA" w:rsidRPr="00C23D59" w:rsidRDefault="009626CA" w:rsidP="009626CA">
      <w:pPr>
        <w:spacing w:beforeLines="60" w:before="144" w:afterLines="60" w:after="144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>In Bezug auf die Wahrnehmung von Hygienemaßnahmen: Reinigungsdienst</w:t>
      </w:r>
    </w:p>
    <w:p w:rsidR="009626CA" w:rsidRPr="00C23D59" w:rsidRDefault="009626CA" w:rsidP="009626CA">
      <w:pPr>
        <w:spacing w:beforeLines="60" w:before="144" w:afterLines="60" w:after="144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</w:p>
    <w:p w:rsidR="009626CA" w:rsidRPr="00C23D59" w:rsidRDefault="009626CA" w:rsidP="009626CA">
      <w:pPr>
        <w:spacing w:beforeLines="60" w:before="144" w:afterLines="60" w:after="144" w:line="240" w:lineRule="auto"/>
        <w:rPr>
          <w:rFonts w:asciiTheme="majorHAnsi" w:eastAsia="Times New Roman" w:hAnsiTheme="majorHAnsi" w:cstheme="majorHAnsi"/>
          <w:b/>
          <w:bCs/>
          <w:sz w:val="28"/>
          <w:szCs w:val="28"/>
          <w:lang w:eastAsia="de-DE"/>
        </w:rPr>
      </w:pPr>
      <w:r w:rsidRPr="00C23D59">
        <w:rPr>
          <w:rFonts w:asciiTheme="majorHAnsi" w:eastAsia="Times New Roman" w:hAnsiTheme="majorHAnsi" w:cstheme="majorHAnsi"/>
          <w:b/>
          <w:bCs/>
          <w:sz w:val="28"/>
          <w:szCs w:val="28"/>
          <w:lang w:eastAsia="de-DE"/>
        </w:rPr>
        <w:t>Stellvertretung:</w:t>
      </w:r>
    </w:p>
    <w:p w:rsidR="009626CA" w:rsidRPr="00C23D59" w:rsidRDefault="00A659B2" w:rsidP="009626CA">
      <w:pPr>
        <w:spacing w:beforeLines="60" w:before="144" w:afterLines="60" w:after="144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ErgotherapeutIn </w:t>
      </w:r>
    </w:p>
    <w:p w:rsidR="009626CA" w:rsidRPr="00C23D59" w:rsidRDefault="009626CA" w:rsidP="009626CA">
      <w:pPr>
        <w:spacing w:beforeLines="60" w:before="144" w:afterLines="60" w:after="144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</w:p>
    <w:p w:rsidR="009626CA" w:rsidRPr="00C23D59" w:rsidRDefault="009626CA" w:rsidP="009626CA">
      <w:pPr>
        <w:spacing w:beforeLines="60" w:before="144" w:afterLines="60" w:after="144" w:line="240" w:lineRule="auto"/>
        <w:rPr>
          <w:rFonts w:asciiTheme="majorHAnsi" w:eastAsia="Times New Roman" w:hAnsiTheme="majorHAnsi" w:cstheme="majorHAnsi"/>
          <w:b/>
          <w:bCs/>
          <w:sz w:val="28"/>
          <w:szCs w:val="28"/>
          <w:lang w:eastAsia="de-DE"/>
        </w:rPr>
      </w:pPr>
      <w:r w:rsidRPr="00C23D59">
        <w:rPr>
          <w:rFonts w:asciiTheme="majorHAnsi" w:eastAsia="Times New Roman" w:hAnsiTheme="majorHAnsi" w:cstheme="majorHAnsi"/>
          <w:b/>
          <w:bCs/>
          <w:sz w:val="28"/>
          <w:szCs w:val="28"/>
          <w:lang w:eastAsia="de-DE"/>
        </w:rPr>
        <w:t>Zielsetzung</w:t>
      </w:r>
    </w:p>
    <w:p w:rsidR="009626CA" w:rsidRDefault="009626CA" w:rsidP="009626CA">
      <w:pPr>
        <w:numPr>
          <w:ilvl w:val="0"/>
          <w:numId w:val="1"/>
        </w:numPr>
        <w:tabs>
          <w:tab w:val="clear" w:pos="720"/>
        </w:tabs>
        <w:spacing w:beforeLines="60" w:before="144" w:afterLines="60" w:after="144" w:line="240" w:lineRule="auto"/>
        <w:ind w:left="142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Wahrung des Wohls und der Gesundheit der </w:t>
      </w:r>
      <w:r w:rsidR="00A3459C"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>HeimbewohnerInnen</w:t>
      </w: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unter Einhaltung der </w:t>
      </w:r>
      <w:r w:rsidR="002E6C30"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>hierfür</w:t>
      </w: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geltenden Vorschriften und nach Maßgabe der fachlichen und wissenschaftlichen Erkenntnisse und Erfahrungen.</w:t>
      </w:r>
    </w:p>
    <w:p w:rsidR="00B96899" w:rsidRPr="00C23D59" w:rsidRDefault="00B96899" w:rsidP="009626CA">
      <w:pPr>
        <w:numPr>
          <w:ilvl w:val="0"/>
          <w:numId w:val="1"/>
        </w:numPr>
        <w:tabs>
          <w:tab w:val="clear" w:pos="720"/>
        </w:tabs>
        <w:spacing w:beforeLines="60" w:before="144" w:afterLines="60" w:after="144" w:line="240" w:lineRule="auto"/>
        <w:ind w:left="142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>Aufrechterhaltung oder Erweiterung der Teilhabe der Heimbewohner an der Gesellschaft in und außerhalb der Einrichtung und Sicherung bzw. Verbesserung der Lebensqualität</w:t>
      </w:r>
    </w:p>
    <w:p w:rsidR="00C63E28" w:rsidRDefault="009626CA" w:rsidP="009626CA">
      <w:pPr>
        <w:numPr>
          <w:ilvl w:val="0"/>
          <w:numId w:val="1"/>
        </w:numPr>
        <w:tabs>
          <w:tab w:val="clear" w:pos="720"/>
        </w:tabs>
        <w:spacing w:beforeLines="60" w:before="144" w:afterLines="60" w:after="144" w:line="240" w:lineRule="auto"/>
        <w:ind w:left="142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C63E28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Gewährleistung einer individuellen, geplanten </w:t>
      </w:r>
      <w:r w:rsidR="00C63E28" w:rsidRPr="00C63E28">
        <w:rPr>
          <w:rFonts w:asciiTheme="majorHAnsi" w:eastAsia="Times New Roman" w:hAnsiTheme="majorHAnsi" w:cstheme="majorHAnsi"/>
          <w:sz w:val="24"/>
          <w:szCs w:val="24"/>
          <w:lang w:eastAsia="de-DE"/>
        </w:rPr>
        <w:t>Ergotherapie</w:t>
      </w:r>
      <w:r w:rsidRPr="00C63E28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unter Einhaltung zeitgemäßer evidenz- und forschungsbasierter </w:t>
      </w:r>
      <w:r w:rsidR="00C63E28" w:rsidRPr="00C63E28">
        <w:rPr>
          <w:rFonts w:asciiTheme="majorHAnsi" w:eastAsia="Times New Roman" w:hAnsiTheme="majorHAnsi" w:cstheme="majorHAnsi"/>
          <w:sz w:val="24"/>
          <w:szCs w:val="24"/>
          <w:lang w:eastAsia="de-DE"/>
        </w:rPr>
        <w:t>ergotherapeutischer</w:t>
      </w:r>
      <w:r w:rsidRPr="00C63E28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Erkenntnisse</w:t>
      </w:r>
      <w:r w:rsidR="00C63E28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lt. § 2 Abs. 5 MTD-Gesetz</w:t>
      </w:r>
      <w:r w:rsidRPr="00C63E28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</w:t>
      </w:r>
    </w:p>
    <w:p w:rsidR="00BB7DAF" w:rsidRPr="00BB7DAF" w:rsidRDefault="00BB7DAF" w:rsidP="00BB7DAF">
      <w:pPr>
        <w:numPr>
          <w:ilvl w:val="0"/>
          <w:numId w:val="1"/>
        </w:numPr>
        <w:tabs>
          <w:tab w:val="clear" w:pos="720"/>
        </w:tabs>
        <w:spacing w:beforeLines="60" w:before="144" w:afterLines="60" w:after="144" w:line="240" w:lineRule="auto"/>
        <w:ind w:left="142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>Gesundheitsförderung und Prävention</w:t>
      </w:r>
    </w:p>
    <w:p w:rsidR="009626CA" w:rsidRPr="00C63E28" w:rsidRDefault="009626CA" w:rsidP="009626CA">
      <w:pPr>
        <w:numPr>
          <w:ilvl w:val="0"/>
          <w:numId w:val="1"/>
        </w:numPr>
        <w:tabs>
          <w:tab w:val="clear" w:pos="720"/>
        </w:tabs>
        <w:spacing w:beforeLines="60" w:before="144" w:afterLines="60" w:after="144" w:line="240" w:lineRule="auto"/>
        <w:ind w:left="142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C63E28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Sicherstellung einer den fachlichen Anforderungen entsprechenden Dokumentation nach den relevanten gesetzlichen Bestimmungen (insbesondere </w:t>
      </w:r>
      <w:r w:rsidR="00C63E28">
        <w:rPr>
          <w:rFonts w:asciiTheme="majorHAnsi" w:eastAsia="Times New Roman" w:hAnsiTheme="majorHAnsi" w:cstheme="majorHAnsi"/>
          <w:sz w:val="24"/>
          <w:szCs w:val="24"/>
          <w:lang w:eastAsia="de-DE"/>
        </w:rPr>
        <w:t>MTD Gesetz</w:t>
      </w:r>
      <w:r w:rsidRPr="00C63E28">
        <w:rPr>
          <w:rFonts w:asciiTheme="majorHAnsi" w:eastAsia="Times New Roman" w:hAnsiTheme="majorHAnsi" w:cstheme="majorHAnsi"/>
          <w:sz w:val="24"/>
          <w:szCs w:val="24"/>
          <w:lang w:eastAsia="de-DE"/>
        </w:rPr>
        <w:t>, Tiroler Heimgesetz) sowie organisationsspezifischen Richtlinien</w:t>
      </w:r>
    </w:p>
    <w:p w:rsidR="009626CA" w:rsidRPr="00C23D59" w:rsidRDefault="009626CA" w:rsidP="009626CA">
      <w:pPr>
        <w:numPr>
          <w:ilvl w:val="0"/>
          <w:numId w:val="1"/>
        </w:numPr>
        <w:tabs>
          <w:tab w:val="clear" w:pos="720"/>
        </w:tabs>
        <w:spacing w:beforeLines="60" w:before="144" w:afterLines="60" w:after="144" w:line="240" w:lineRule="auto"/>
        <w:ind w:left="142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>Aufr</w:t>
      </w:r>
      <w:r w:rsidR="00790585">
        <w:rPr>
          <w:rFonts w:asciiTheme="majorHAnsi" w:eastAsia="Times New Roman" w:hAnsiTheme="majorHAnsi" w:cstheme="majorHAnsi"/>
          <w:sz w:val="24"/>
          <w:szCs w:val="24"/>
          <w:lang w:eastAsia="de-DE"/>
        </w:rPr>
        <w:t>echterhaltung der Behandlungs-</w:t>
      </w:r>
      <w:r w:rsidR="00136A3B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</w:t>
      </w: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und Betreuungskontinuität </w:t>
      </w:r>
    </w:p>
    <w:p w:rsidR="009626CA" w:rsidRPr="00C23D59" w:rsidRDefault="009626CA" w:rsidP="009626CA">
      <w:pPr>
        <w:numPr>
          <w:ilvl w:val="0"/>
          <w:numId w:val="1"/>
        </w:numPr>
        <w:tabs>
          <w:tab w:val="clear" w:pos="720"/>
        </w:tabs>
        <w:spacing w:beforeLines="60" w:before="144" w:afterLines="60" w:after="144" w:line="240" w:lineRule="auto"/>
        <w:ind w:left="142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>Konstruktive Zusammenarbeit mit anderen Bereichen der Einrichtung sowie mit Systempartnern</w:t>
      </w:r>
    </w:p>
    <w:p w:rsidR="009626CA" w:rsidRPr="00C23D59" w:rsidRDefault="009626CA" w:rsidP="009626CA">
      <w:pPr>
        <w:numPr>
          <w:ilvl w:val="0"/>
          <w:numId w:val="1"/>
        </w:numPr>
        <w:tabs>
          <w:tab w:val="clear" w:pos="720"/>
        </w:tabs>
        <w:spacing w:beforeLines="60" w:before="144" w:afterLines="60" w:after="144" w:line="240" w:lineRule="auto"/>
        <w:ind w:left="142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>Wirtschaftliche Verwendung von Ressourcen</w:t>
      </w:r>
    </w:p>
    <w:p w:rsidR="009626CA" w:rsidRPr="00C23D59" w:rsidRDefault="009626CA" w:rsidP="009626CA">
      <w:pPr>
        <w:numPr>
          <w:ilvl w:val="0"/>
          <w:numId w:val="1"/>
        </w:numPr>
        <w:tabs>
          <w:tab w:val="clear" w:pos="720"/>
        </w:tabs>
        <w:spacing w:beforeLines="60" w:before="144" w:afterLines="60" w:after="144" w:line="240" w:lineRule="auto"/>
        <w:ind w:left="142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>Einhaltung von gesetzlichen Bestimmungen, betrieblichen Vorschriften, Richtlinien, Dienstanweisungen sowie allenfalls bestehenden SOP’s („standard operating procedures“)</w:t>
      </w:r>
    </w:p>
    <w:p w:rsidR="009626CA" w:rsidRPr="00C23D59" w:rsidRDefault="009626CA" w:rsidP="009626CA">
      <w:pPr>
        <w:numPr>
          <w:ilvl w:val="0"/>
          <w:numId w:val="1"/>
        </w:numPr>
        <w:tabs>
          <w:tab w:val="clear" w:pos="720"/>
        </w:tabs>
        <w:spacing w:beforeLines="60" w:before="144" w:afterLines="60" w:after="144" w:line="240" w:lineRule="auto"/>
        <w:ind w:left="142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>Förderung der</w:t>
      </w:r>
      <w:r w:rsidR="00790585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Zufriedenheit der HeimbewohnerI</w:t>
      </w: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nnen </w:t>
      </w:r>
    </w:p>
    <w:p w:rsidR="009626CA" w:rsidRPr="00C23D59" w:rsidRDefault="009626CA" w:rsidP="009626CA">
      <w:pPr>
        <w:numPr>
          <w:ilvl w:val="0"/>
          <w:numId w:val="1"/>
        </w:numPr>
        <w:tabs>
          <w:tab w:val="clear" w:pos="720"/>
        </w:tabs>
        <w:spacing w:beforeLines="60" w:before="144" w:afterLines="60" w:after="144" w:line="240" w:lineRule="auto"/>
        <w:ind w:left="142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Kontakt und Austausch mit dem sozialen Umfeld der Heimbewohnerin </w:t>
      </w:r>
    </w:p>
    <w:p w:rsidR="009626CA" w:rsidRPr="00C23D59" w:rsidRDefault="009626CA" w:rsidP="009626CA">
      <w:pPr>
        <w:numPr>
          <w:ilvl w:val="0"/>
          <w:numId w:val="1"/>
        </w:numPr>
        <w:tabs>
          <w:tab w:val="clear" w:pos="720"/>
        </w:tabs>
        <w:spacing w:beforeLines="60" w:before="144" w:afterLines="60" w:after="144" w:line="240" w:lineRule="auto"/>
        <w:ind w:left="142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>Qualifizierte und professionelle Mitwirkung bei der praktischen Ausbildung von</w:t>
      </w:r>
      <w:r w:rsidR="00F717B1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Studierenden der Bakkalaureatsstudiengänge für die Ausbildung in den gehobenen medizinisch-technischen Diensten/Ergotherapie, </w:t>
      </w: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Auszubildenden sowie Teilnehmerinnen an Weiterbildungen, Sonderausbildungen, Spezialisierungen, Ergänzungs- und Anpassungslehrgängen etc. in der Gesundheits- und Krankenpflege und Wecken von Interesse für den Bereich der Altenpflege</w:t>
      </w:r>
    </w:p>
    <w:p w:rsidR="009626CA" w:rsidRDefault="009626CA" w:rsidP="009626CA">
      <w:pPr>
        <w:numPr>
          <w:ilvl w:val="0"/>
          <w:numId w:val="1"/>
        </w:numPr>
        <w:tabs>
          <w:tab w:val="clear" w:pos="720"/>
        </w:tabs>
        <w:spacing w:beforeLines="60" w:before="144" w:afterLines="60" w:after="144" w:line="240" w:lineRule="auto"/>
        <w:ind w:left="142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Mitverantwortung an der Aufrechterhaltung der Ordnung, Sauberkeit und Hygiene im </w:t>
      </w:r>
      <w:r w:rsidR="00B96899">
        <w:rPr>
          <w:rFonts w:asciiTheme="majorHAnsi" w:eastAsia="Times New Roman" w:hAnsiTheme="majorHAnsi" w:cstheme="majorHAnsi"/>
          <w:sz w:val="24"/>
          <w:szCs w:val="24"/>
          <w:lang w:eastAsia="de-DE"/>
        </w:rPr>
        <w:t>eignen Arbeitsumfeld</w:t>
      </w:r>
    </w:p>
    <w:p w:rsidR="00B96899" w:rsidRPr="00B96899" w:rsidRDefault="00B96899" w:rsidP="00B96899">
      <w:pPr>
        <w:numPr>
          <w:ilvl w:val="0"/>
          <w:numId w:val="1"/>
        </w:numPr>
        <w:tabs>
          <w:tab w:val="clear" w:pos="720"/>
        </w:tabs>
        <w:spacing w:beforeLines="60" w:before="144" w:afterLines="60" w:after="144" w:line="240" w:lineRule="auto"/>
        <w:ind w:left="142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>Beratung der Entscheidungsträger zu Fragen der Betätigungsperformanz/Handlungsfähigkeit</w:t>
      </w:r>
    </w:p>
    <w:p w:rsidR="009626CA" w:rsidRPr="00C23D59" w:rsidRDefault="009626CA" w:rsidP="009626CA">
      <w:pPr>
        <w:numPr>
          <w:ilvl w:val="0"/>
          <w:numId w:val="1"/>
        </w:numPr>
        <w:tabs>
          <w:tab w:val="clear" w:pos="720"/>
        </w:tabs>
        <w:spacing w:beforeLines="60" w:before="144" w:afterLines="60" w:after="144" w:line="240" w:lineRule="auto"/>
        <w:ind w:left="142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Mitwirkung bei der Qualitätsentwicklung und </w:t>
      </w:r>
      <w:r w:rsidR="002E6C30">
        <w:rPr>
          <w:rFonts w:asciiTheme="majorHAnsi" w:eastAsia="Times New Roman" w:hAnsiTheme="majorHAnsi" w:cstheme="majorHAnsi"/>
          <w:sz w:val="24"/>
          <w:szCs w:val="24"/>
          <w:lang w:eastAsia="de-DE"/>
        </w:rPr>
        <w:t>-</w:t>
      </w: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sicherung sowie bei der Gestaltung und Verbesserung des Arbeitsumfeldes und von Arbeitsabläufen </w:t>
      </w:r>
    </w:p>
    <w:p w:rsidR="009626CA" w:rsidRPr="009626CA" w:rsidRDefault="009626CA" w:rsidP="009626CA">
      <w:pPr>
        <w:spacing w:beforeLines="60" w:before="144" w:afterLines="60" w:after="144" w:line="240" w:lineRule="auto"/>
        <w:rPr>
          <w:rFonts w:asciiTheme="majorHAnsi" w:eastAsia="Times New Roman" w:hAnsiTheme="majorHAnsi" w:cstheme="majorHAnsi"/>
          <w:bCs/>
          <w:sz w:val="24"/>
          <w:szCs w:val="24"/>
          <w:lang w:eastAsia="de-DE"/>
        </w:rPr>
      </w:pPr>
    </w:p>
    <w:p w:rsidR="009626CA" w:rsidRDefault="009626CA" w:rsidP="009626CA">
      <w:pPr>
        <w:spacing w:beforeLines="60" w:before="144" w:afterLines="60" w:after="144" w:line="240" w:lineRule="auto"/>
        <w:rPr>
          <w:rFonts w:asciiTheme="majorHAnsi" w:eastAsia="Times New Roman" w:hAnsiTheme="majorHAnsi" w:cstheme="majorHAnsi"/>
          <w:b/>
          <w:bCs/>
          <w:sz w:val="28"/>
          <w:szCs w:val="28"/>
          <w:lang w:eastAsia="de-DE"/>
        </w:rPr>
      </w:pPr>
      <w:r w:rsidRPr="00C23D59">
        <w:rPr>
          <w:rFonts w:asciiTheme="majorHAnsi" w:eastAsia="Times New Roman" w:hAnsiTheme="majorHAnsi" w:cstheme="majorHAnsi"/>
          <w:b/>
          <w:bCs/>
          <w:sz w:val="28"/>
          <w:szCs w:val="28"/>
          <w:lang w:eastAsia="de-DE"/>
        </w:rPr>
        <w:t>Besetzung/Anforderungsprofil</w:t>
      </w:r>
    </w:p>
    <w:p w:rsidR="00A659B2" w:rsidRPr="00A659B2" w:rsidRDefault="00A659B2" w:rsidP="009626CA">
      <w:pPr>
        <w:spacing w:beforeLines="60" w:before="144" w:afterLines="60" w:after="144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de-DE"/>
        </w:rPr>
      </w:pPr>
      <w:r w:rsidRPr="00A659B2">
        <w:rPr>
          <w:rFonts w:asciiTheme="majorHAnsi" w:eastAsia="Times New Roman" w:hAnsiTheme="majorHAnsi" w:cstheme="majorHAnsi"/>
          <w:b/>
          <w:bCs/>
          <w:sz w:val="24"/>
          <w:szCs w:val="24"/>
          <w:lang w:eastAsia="de-DE"/>
        </w:rPr>
        <w:t>Fachliche Kompetenzen:</w:t>
      </w:r>
    </w:p>
    <w:p w:rsidR="009626CA" w:rsidRPr="00C23D59" w:rsidRDefault="002B28E5" w:rsidP="009626CA">
      <w:pPr>
        <w:numPr>
          <w:ilvl w:val="0"/>
          <w:numId w:val="1"/>
        </w:numPr>
        <w:tabs>
          <w:tab w:val="clear" w:pos="720"/>
        </w:tabs>
        <w:spacing w:beforeLines="60" w:before="144" w:afterLines="60" w:after="144" w:line="240" w:lineRule="auto"/>
        <w:ind w:left="142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Berufsberechtigung zur Ausübung der eigenverantwortlichen Ergotherapie </w:t>
      </w:r>
      <w:r w:rsidR="009626CA"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nach den Bestimmungen des </w:t>
      </w: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>§ 2 Abs. 5 MTD-Gesetz.</w:t>
      </w:r>
      <w:r w:rsidR="009626CA"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</w:t>
      </w:r>
    </w:p>
    <w:p w:rsidR="009626CA" w:rsidRDefault="009626CA" w:rsidP="009626CA">
      <w:pPr>
        <w:numPr>
          <w:ilvl w:val="0"/>
          <w:numId w:val="1"/>
        </w:numPr>
        <w:tabs>
          <w:tab w:val="clear" w:pos="720"/>
        </w:tabs>
        <w:spacing w:beforeLines="60" w:before="144" w:afterLines="60" w:after="144" w:line="240" w:lineRule="auto"/>
        <w:ind w:left="142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Kenntnis der relevanten gesetzlichen Bestimmungen, insbesondere des </w:t>
      </w:r>
      <w:r w:rsidR="00C86908">
        <w:rPr>
          <w:rFonts w:asciiTheme="majorHAnsi" w:eastAsia="Times New Roman" w:hAnsiTheme="majorHAnsi" w:cstheme="majorHAnsi"/>
          <w:sz w:val="24"/>
          <w:szCs w:val="24"/>
          <w:lang w:eastAsia="de-DE"/>
        </w:rPr>
        <w:t>Bundesgesetzes über die Regelung der gehobenen medizinisch-technischen Dienste (MTD-Gesetz) und des Tiroler Heimgesetzes</w:t>
      </w:r>
    </w:p>
    <w:p w:rsidR="00A659B2" w:rsidRPr="00A659B2" w:rsidRDefault="00A659B2" w:rsidP="00A659B2">
      <w:pPr>
        <w:spacing w:beforeLines="60" w:before="144" w:afterLines="60" w:after="144" w:line="240" w:lineRule="auto"/>
        <w:jc w:val="both"/>
        <w:textAlignment w:val="baseline"/>
        <w:rPr>
          <w:rFonts w:asciiTheme="majorHAnsi" w:eastAsia="Times New Roman" w:hAnsiTheme="majorHAnsi" w:cstheme="majorHAnsi"/>
          <w:b/>
          <w:sz w:val="24"/>
          <w:szCs w:val="24"/>
          <w:lang w:eastAsia="de-DE"/>
        </w:rPr>
      </w:pPr>
      <w:r w:rsidRPr="00A659B2">
        <w:rPr>
          <w:rFonts w:asciiTheme="majorHAnsi" w:eastAsia="Times New Roman" w:hAnsiTheme="majorHAnsi" w:cstheme="majorHAnsi"/>
          <w:b/>
          <w:sz w:val="24"/>
          <w:szCs w:val="24"/>
          <w:lang w:eastAsia="de-DE"/>
        </w:rPr>
        <w:t>Persönliche Kompetenzen:</w:t>
      </w:r>
    </w:p>
    <w:p w:rsidR="009626CA" w:rsidRDefault="009626CA" w:rsidP="009626CA">
      <w:pPr>
        <w:numPr>
          <w:ilvl w:val="0"/>
          <w:numId w:val="1"/>
        </w:numPr>
        <w:tabs>
          <w:tab w:val="clear" w:pos="720"/>
        </w:tabs>
        <w:spacing w:beforeLines="60" w:before="144" w:afterLines="60" w:after="144" w:line="240" w:lineRule="auto"/>
        <w:ind w:left="142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>Verantwortungsbereitschaft, Selbstständigkeit, Belastbarkeit und Flexibilität</w:t>
      </w:r>
    </w:p>
    <w:p w:rsidR="00A659B2" w:rsidRPr="00C23D59" w:rsidRDefault="00A659B2" w:rsidP="009626CA">
      <w:pPr>
        <w:numPr>
          <w:ilvl w:val="0"/>
          <w:numId w:val="1"/>
        </w:numPr>
        <w:tabs>
          <w:tab w:val="clear" w:pos="720"/>
        </w:tabs>
        <w:spacing w:beforeLines="60" w:before="144" w:afterLines="60" w:after="144" w:line="240" w:lineRule="auto"/>
        <w:ind w:left="142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>Verschwiegenheit und Vertrauenswürdigkeit</w:t>
      </w:r>
    </w:p>
    <w:p w:rsidR="00A659B2" w:rsidRDefault="00A659B2" w:rsidP="009626CA">
      <w:pPr>
        <w:numPr>
          <w:ilvl w:val="0"/>
          <w:numId w:val="1"/>
        </w:numPr>
        <w:tabs>
          <w:tab w:val="clear" w:pos="720"/>
        </w:tabs>
        <w:spacing w:beforeLines="60" w:before="144" w:afterLines="60" w:after="144" w:line="240" w:lineRule="auto"/>
        <w:ind w:left="142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>Hohe soziale Kompetenz und empathische Fähigkeiten (positive Einstellung zur Arbeit mit pflegebedürftigen alten Menschen und Interesse an deren Biografie)</w:t>
      </w:r>
    </w:p>
    <w:p w:rsidR="00A659B2" w:rsidRDefault="00A659B2" w:rsidP="009626CA">
      <w:pPr>
        <w:numPr>
          <w:ilvl w:val="0"/>
          <w:numId w:val="1"/>
        </w:numPr>
        <w:tabs>
          <w:tab w:val="clear" w:pos="720"/>
        </w:tabs>
        <w:spacing w:beforeLines="60" w:before="144" w:afterLines="60" w:after="144" w:line="240" w:lineRule="auto"/>
        <w:ind w:left="142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>Einsatzbereitschaft und Organisationsfähigkeit</w:t>
      </w:r>
    </w:p>
    <w:p w:rsidR="009626CA" w:rsidRPr="00C23D59" w:rsidRDefault="009626CA" w:rsidP="009626CA">
      <w:pPr>
        <w:numPr>
          <w:ilvl w:val="0"/>
          <w:numId w:val="1"/>
        </w:numPr>
        <w:tabs>
          <w:tab w:val="clear" w:pos="720"/>
        </w:tabs>
        <w:spacing w:beforeLines="60" w:before="144" w:afterLines="60" w:after="144" w:line="240" w:lineRule="auto"/>
        <w:ind w:left="142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>Kommunikations- und Teamfähigkeit</w:t>
      </w:r>
    </w:p>
    <w:p w:rsidR="00A659B2" w:rsidRDefault="009626CA" w:rsidP="009626CA">
      <w:pPr>
        <w:numPr>
          <w:ilvl w:val="0"/>
          <w:numId w:val="1"/>
        </w:numPr>
        <w:tabs>
          <w:tab w:val="clear" w:pos="720"/>
        </w:tabs>
        <w:spacing w:beforeLines="60" w:before="144" w:afterLines="60" w:after="144" w:line="240" w:lineRule="auto"/>
        <w:ind w:left="142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>Bereitschaft zur konstruktiven Zusammenarbeit mit anderen Berufsgruppen</w:t>
      </w:r>
    </w:p>
    <w:p w:rsidR="00A659B2" w:rsidRDefault="00A659B2" w:rsidP="009626CA">
      <w:pPr>
        <w:numPr>
          <w:ilvl w:val="0"/>
          <w:numId w:val="1"/>
        </w:numPr>
        <w:tabs>
          <w:tab w:val="clear" w:pos="720"/>
        </w:tabs>
        <w:spacing w:beforeLines="60" w:before="144" w:afterLines="60" w:after="144" w:line="240" w:lineRule="auto"/>
        <w:ind w:left="142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>Sicheres Auftreten und sprachliche Gewandtheit</w:t>
      </w:r>
    </w:p>
    <w:p w:rsidR="00A659B2" w:rsidRDefault="00A659B2" w:rsidP="009626CA">
      <w:pPr>
        <w:numPr>
          <w:ilvl w:val="0"/>
          <w:numId w:val="1"/>
        </w:numPr>
        <w:tabs>
          <w:tab w:val="clear" w:pos="720"/>
        </w:tabs>
        <w:spacing w:beforeLines="60" w:before="144" w:afterLines="60" w:after="144" w:line="240" w:lineRule="auto"/>
        <w:ind w:left="142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>Bereitschaft und Eigeninitiative in Bezug auf Fort- und Weiterbildung</w:t>
      </w:r>
    </w:p>
    <w:p w:rsidR="009626CA" w:rsidRPr="00A659B2" w:rsidRDefault="00A659B2" w:rsidP="00A659B2">
      <w:pPr>
        <w:spacing w:beforeLines="60" w:before="144" w:afterLines="60" w:after="144" w:line="240" w:lineRule="auto"/>
        <w:jc w:val="both"/>
        <w:textAlignment w:val="baseline"/>
        <w:rPr>
          <w:rFonts w:asciiTheme="majorHAnsi" w:eastAsia="Times New Roman" w:hAnsiTheme="majorHAnsi" w:cstheme="majorHAnsi"/>
          <w:b/>
          <w:sz w:val="24"/>
          <w:szCs w:val="24"/>
          <w:lang w:eastAsia="de-DE"/>
        </w:rPr>
      </w:pPr>
      <w:r w:rsidRPr="00A659B2">
        <w:rPr>
          <w:rFonts w:asciiTheme="majorHAnsi" w:eastAsia="Times New Roman" w:hAnsiTheme="majorHAnsi" w:cstheme="majorHAnsi"/>
          <w:b/>
          <w:sz w:val="24"/>
          <w:szCs w:val="24"/>
          <w:lang w:eastAsia="de-DE"/>
        </w:rPr>
        <w:t>Allgemeine Kenntnisse:</w:t>
      </w:r>
      <w:r w:rsidR="009626CA" w:rsidRPr="00A659B2">
        <w:rPr>
          <w:rFonts w:asciiTheme="majorHAnsi" w:eastAsia="Times New Roman" w:hAnsiTheme="majorHAnsi" w:cstheme="majorHAnsi"/>
          <w:b/>
          <w:sz w:val="24"/>
          <w:szCs w:val="24"/>
          <w:lang w:eastAsia="de-DE"/>
        </w:rPr>
        <w:t xml:space="preserve"> </w:t>
      </w:r>
    </w:p>
    <w:p w:rsidR="009626CA" w:rsidRPr="00C23D59" w:rsidRDefault="009626CA" w:rsidP="009626CA">
      <w:pPr>
        <w:numPr>
          <w:ilvl w:val="0"/>
          <w:numId w:val="1"/>
        </w:numPr>
        <w:tabs>
          <w:tab w:val="clear" w:pos="720"/>
        </w:tabs>
        <w:spacing w:beforeLines="60" w:before="144" w:afterLines="60" w:after="144" w:line="240" w:lineRule="auto"/>
        <w:ind w:left="142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>PC-Anwender-Kenntnisse</w:t>
      </w:r>
      <w:r w:rsidR="00A659B2">
        <w:rPr>
          <w:rFonts w:asciiTheme="majorHAnsi" w:eastAsia="Times New Roman" w:hAnsiTheme="majorHAnsi" w:cstheme="majorHAnsi"/>
          <w:sz w:val="24"/>
          <w:szCs w:val="24"/>
          <w:lang w:eastAsia="de-DE"/>
        </w:rPr>
        <w:br/>
      </w:r>
    </w:p>
    <w:p w:rsidR="009626CA" w:rsidRPr="00C23D59" w:rsidRDefault="009626CA" w:rsidP="009626CA">
      <w:pPr>
        <w:spacing w:beforeLines="60" w:before="144" w:afterLines="60" w:after="144" w:line="240" w:lineRule="auto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</w:p>
    <w:p w:rsidR="009626CA" w:rsidRPr="00C23D59" w:rsidRDefault="009626CA" w:rsidP="009626CA">
      <w:pPr>
        <w:spacing w:beforeLines="60" w:before="144" w:afterLines="60" w:after="144" w:line="240" w:lineRule="auto"/>
        <w:rPr>
          <w:rFonts w:asciiTheme="majorHAnsi" w:eastAsia="Times New Roman" w:hAnsiTheme="majorHAnsi" w:cstheme="majorHAnsi"/>
          <w:b/>
          <w:bCs/>
          <w:sz w:val="28"/>
          <w:szCs w:val="28"/>
          <w:lang w:eastAsia="de-DE"/>
        </w:rPr>
      </w:pPr>
      <w:r w:rsidRPr="00C23D59">
        <w:rPr>
          <w:rFonts w:asciiTheme="majorHAnsi" w:eastAsia="Times New Roman" w:hAnsiTheme="majorHAnsi" w:cstheme="majorHAnsi"/>
          <w:b/>
          <w:bCs/>
          <w:sz w:val="28"/>
          <w:szCs w:val="28"/>
          <w:lang w:eastAsia="de-DE"/>
        </w:rPr>
        <w:t>Aufgaben, Kompetenzen und Verantwortungsbereiche</w:t>
      </w:r>
    </w:p>
    <w:p w:rsidR="009626CA" w:rsidRPr="00C23D59" w:rsidRDefault="009626CA" w:rsidP="009626CA">
      <w:pPr>
        <w:pStyle w:val="Listenabsatz"/>
        <w:numPr>
          <w:ilvl w:val="1"/>
          <w:numId w:val="2"/>
        </w:numPr>
        <w:tabs>
          <w:tab w:val="left" w:pos="284"/>
        </w:tabs>
        <w:spacing w:beforeLines="60" w:before="144" w:afterLines="60" w:after="144" w:line="240" w:lineRule="auto"/>
        <w:ind w:left="142" w:hanging="142"/>
        <w:jc w:val="both"/>
        <w:textAlignment w:val="baseline"/>
        <w:rPr>
          <w:rFonts w:asciiTheme="majorHAnsi" w:eastAsia="Times New Roman" w:hAnsiTheme="majorHAnsi" w:cstheme="majorHAnsi"/>
          <w:smallCaps/>
          <w:sz w:val="28"/>
          <w:szCs w:val="28"/>
          <w:lang w:eastAsia="de-DE"/>
        </w:rPr>
      </w:pPr>
      <w:r w:rsidRPr="00C23D59">
        <w:rPr>
          <w:rFonts w:asciiTheme="majorHAnsi" w:eastAsia="Times New Roman" w:hAnsiTheme="majorHAnsi" w:cstheme="majorHAnsi"/>
          <w:smallCaps/>
          <w:sz w:val="28"/>
          <w:szCs w:val="28"/>
          <w:lang w:eastAsia="de-DE"/>
        </w:rPr>
        <w:t>Bewohnerinnenbezogene Aufgaben, Kompetenzen und Verantwortungen</w:t>
      </w:r>
    </w:p>
    <w:p w:rsidR="00C86908" w:rsidRDefault="00A659B2" w:rsidP="009626CA">
      <w:pPr>
        <w:numPr>
          <w:ilvl w:val="0"/>
          <w:numId w:val="3"/>
        </w:numPr>
        <w:spacing w:beforeLines="60" w:before="144" w:afterLines="60" w:after="144" w:line="240" w:lineRule="auto"/>
        <w:ind w:left="426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>Unterstützung und Begleitung der Heimbewohner unter Berücksichtigung der Umweltfaktoren hinsichtlich der sozialen, kulturellen, physischen und institutionellen Gegebenheiten</w:t>
      </w:r>
    </w:p>
    <w:p w:rsidR="008D1821" w:rsidRDefault="008D1821" w:rsidP="009626CA">
      <w:pPr>
        <w:numPr>
          <w:ilvl w:val="0"/>
          <w:numId w:val="3"/>
        </w:numPr>
        <w:spacing w:beforeLines="60" w:before="144" w:afterLines="60" w:after="144" w:line="240" w:lineRule="auto"/>
        <w:ind w:left="426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>FOKUS aller ergotherapeutischen Interventionen: Bei möglichst großer Selbstbestimmtheit (</w:t>
      </w:r>
      <w:r w:rsidRPr="008D1821">
        <w:rPr>
          <w:rFonts w:asciiTheme="majorHAnsi" w:eastAsia="Times New Roman" w:hAnsiTheme="majorHAnsi" w:cstheme="majorHAnsi"/>
          <w:b/>
          <w:sz w:val="24"/>
          <w:szCs w:val="24"/>
          <w:lang w:eastAsia="de-DE"/>
        </w:rPr>
        <w:t>Klientenzentriert</w:t>
      </w: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>) die individuelle Handlungsfähigkeit im Alltag, die gesellschaftliche Teilhabe (</w:t>
      </w:r>
      <w:r w:rsidRPr="008D1821">
        <w:rPr>
          <w:rFonts w:asciiTheme="majorHAnsi" w:eastAsia="Times New Roman" w:hAnsiTheme="majorHAnsi" w:cstheme="majorHAnsi"/>
          <w:b/>
          <w:sz w:val="24"/>
          <w:szCs w:val="24"/>
          <w:lang w:eastAsia="de-DE"/>
        </w:rPr>
        <w:t>Partizipation</w:t>
      </w: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>) und die subjektive Lebensqualität und –zufriedenheit verbessern</w:t>
      </w:r>
    </w:p>
    <w:p w:rsidR="008D1821" w:rsidRDefault="008D1821" w:rsidP="009626CA">
      <w:pPr>
        <w:numPr>
          <w:ilvl w:val="0"/>
          <w:numId w:val="3"/>
        </w:numPr>
        <w:spacing w:beforeLines="60" w:before="144" w:afterLines="60" w:after="144" w:line="240" w:lineRule="auto"/>
        <w:ind w:left="426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>gezielter, ressourcenorientierter Einsatz spezifischer, für die Bewohner bedeutungsvolle Aktivitäten/Betätigungen</w:t>
      </w:r>
    </w:p>
    <w:p w:rsidR="00C86908" w:rsidRPr="008D1821" w:rsidRDefault="008D1821" w:rsidP="008D1821">
      <w:pPr>
        <w:numPr>
          <w:ilvl w:val="0"/>
          <w:numId w:val="3"/>
        </w:numPr>
        <w:spacing w:beforeLines="60" w:before="144" w:afterLines="60" w:after="144" w:line="240" w:lineRule="auto"/>
        <w:ind w:left="426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>Umweltanpassung, Hilfsmittel- und Angehörigenberatung. D</w:t>
      </w:r>
      <w:r w:rsidR="00C86908" w:rsidRPr="008D1821">
        <w:rPr>
          <w:rFonts w:asciiTheme="majorHAnsi" w:eastAsia="Times New Roman" w:hAnsiTheme="majorHAnsi" w:cstheme="majorHAnsi"/>
          <w:sz w:val="24"/>
          <w:szCs w:val="24"/>
          <w:lang w:eastAsia="de-DE"/>
        </w:rPr>
        <w:t>ies u</w:t>
      </w:r>
      <w:r w:rsidR="00790585" w:rsidRPr="008D1821">
        <w:rPr>
          <w:rFonts w:asciiTheme="majorHAnsi" w:eastAsia="Times New Roman" w:hAnsiTheme="majorHAnsi" w:cstheme="majorHAnsi"/>
          <w:sz w:val="24"/>
          <w:szCs w:val="24"/>
          <w:lang w:eastAsia="de-DE"/>
        </w:rPr>
        <w:t>m</w:t>
      </w:r>
      <w:r w:rsidR="00C86908" w:rsidRPr="008D1821">
        <w:rPr>
          <w:rFonts w:asciiTheme="majorHAnsi" w:eastAsia="Times New Roman" w:hAnsiTheme="majorHAnsi" w:cstheme="majorHAnsi"/>
          <w:sz w:val="24"/>
          <w:szCs w:val="24"/>
          <w:lang w:eastAsia="de-DE"/>
        </w:rPr>
        <w:t>fasst die Arbeitsschritte Problemidentifizierung, Planung, Umsetzung sowie Qualitätssicherung, Evaluation, Dokumentation und Reflexion</w:t>
      </w:r>
    </w:p>
    <w:p w:rsidR="009626CA" w:rsidRDefault="008D1821" w:rsidP="009626CA">
      <w:pPr>
        <w:numPr>
          <w:ilvl w:val="0"/>
          <w:numId w:val="3"/>
        </w:numPr>
        <w:spacing w:beforeLines="60" w:before="144" w:afterLines="60" w:after="144" w:line="240" w:lineRule="auto"/>
        <w:ind w:left="426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>gesundheitliche Einschränkungen und Handicaps sowie die Ressourcen der Bewohner erfassen, aus den bereits vorhandenen Befunden die ergotherapeutisch relevanten Informationen herauslesen</w:t>
      </w:r>
      <w:r w:rsidR="00C86908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und erforderlichenfalls mit dem zuständigen Arzt/Ärztin</w:t>
      </w:r>
      <w:r w:rsidR="00C63E28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oder mit anderen zuständigen Personen (gehobener Dienst für Gesundheits- und Krankenpflege) Rücksprache über fehlende relevante Informationen halten</w:t>
      </w:r>
    </w:p>
    <w:p w:rsidR="00F717B1" w:rsidRDefault="00F717B1" w:rsidP="009626CA">
      <w:pPr>
        <w:numPr>
          <w:ilvl w:val="0"/>
          <w:numId w:val="3"/>
        </w:numPr>
        <w:spacing w:beforeLines="60" w:before="144" w:afterLines="60" w:after="144" w:line="240" w:lineRule="auto"/>
        <w:ind w:left="426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>biomechanische, motorische, sensorisch-perzeptive, kognitive und psychosoziale Handlungskompetenzen der Heimbewohner erfassen</w:t>
      </w:r>
    </w:p>
    <w:p w:rsidR="00C63E28" w:rsidRDefault="00C63E28" w:rsidP="009626CA">
      <w:pPr>
        <w:numPr>
          <w:ilvl w:val="0"/>
          <w:numId w:val="3"/>
        </w:numPr>
        <w:spacing w:beforeLines="60" w:before="144" w:afterLines="60" w:after="144" w:line="240" w:lineRule="auto"/>
        <w:ind w:left="426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>einen ergotherapeutischen Befund basierend auf den Ergebnissen der Informationsaufnahme hypothesengeleitet mittels berufsspezifischer Untersuchungsverfahren erstellen</w:t>
      </w:r>
    </w:p>
    <w:p w:rsidR="00C63E28" w:rsidRDefault="00C63E28" w:rsidP="009626CA">
      <w:pPr>
        <w:numPr>
          <w:ilvl w:val="0"/>
          <w:numId w:val="3"/>
        </w:numPr>
        <w:spacing w:beforeLines="60" w:before="144" w:afterLines="60" w:after="144" w:line="240" w:lineRule="auto"/>
        <w:ind w:left="426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>Aktivitätsanalyse im Sinne der Verknüpfung von Anforderungs- und Fähigkeitsanalyse durchführen</w:t>
      </w:r>
    </w:p>
    <w:p w:rsidR="00C63E28" w:rsidRDefault="00C63E28" w:rsidP="009626CA">
      <w:pPr>
        <w:numPr>
          <w:ilvl w:val="0"/>
          <w:numId w:val="3"/>
        </w:numPr>
        <w:spacing w:beforeLines="60" w:before="144" w:afterLines="60" w:after="144" w:line="240" w:lineRule="auto"/>
        <w:ind w:left="426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>einen Therapieplan erstellen, ergotherapeutische Ziele festlegen und den Therapieplan nach Maßgabe der fachlichen und wissenschaftlichen Erkenntnisse durchführen</w:t>
      </w:r>
    </w:p>
    <w:p w:rsidR="00C63E28" w:rsidRDefault="00C63E28" w:rsidP="009626CA">
      <w:pPr>
        <w:numPr>
          <w:ilvl w:val="0"/>
          <w:numId w:val="3"/>
        </w:numPr>
        <w:spacing w:beforeLines="60" w:before="144" w:afterLines="60" w:after="144" w:line="240" w:lineRule="auto"/>
        <w:ind w:left="426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>den Therapieplan mit dem Heimbewohner oder mit den befugten An- und Zugehörigen besprechen, auf individuelle Bedürfnisse abstimmen und den Heimbewohner zur Mitarbeit motivieren und anleiten</w:t>
      </w:r>
    </w:p>
    <w:p w:rsidR="00343B2D" w:rsidRPr="00343B2D" w:rsidRDefault="00F717B1" w:rsidP="00343B2D">
      <w:pPr>
        <w:numPr>
          <w:ilvl w:val="0"/>
          <w:numId w:val="3"/>
        </w:numPr>
        <w:spacing w:beforeLines="60" w:before="144" w:afterLines="60" w:after="144" w:line="240" w:lineRule="auto"/>
        <w:ind w:left="426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>den Verlauf der Interventionen kritisch hinterfragen und auf den Heimbewohner abstimmen</w:t>
      </w:r>
    </w:p>
    <w:p w:rsidR="00F717B1" w:rsidRDefault="00F717B1" w:rsidP="009626CA">
      <w:pPr>
        <w:numPr>
          <w:ilvl w:val="0"/>
          <w:numId w:val="3"/>
        </w:numPr>
        <w:spacing w:beforeLines="60" w:before="144" w:afterLines="60" w:after="144" w:line="240" w:lineRule="auto"/>
        <w:ind w:left="426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>den Behandlungsverlauf dokumentieren sowie die Ergebnisse analysieren und auswerten</w:t>
      </w:r>
    </w:p>
    <w:p w:rsidR="00343B2D" w:rsidRDefault="00343B2D" w:rsidP="009626CA">
      <w:pPr>
        <w:numPr>
          <w:ilvl w:val="0"/>
          <w:numId w:val="3"/>
        </w:numPr>
        <w:spacing w:beforeLines="60" w:before="144" w:afterLines="60" w:after="144" w:line="240" w:lineRule="auto"/>
        <w:ind w:left="426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>den Anforderungen des Qualitätsmanagements Rechnung tragen</w:t>
      </w:r>
    </w:p>
    <w:p w:rsidR="00343B2D" w:rsidRDefault="00343B2D" w:rsidP="009626CA">
      <w:pPr>
        <w:numPr>
          <w:ilvl w:val="0"/>
          <w:numId w:val="3"/>
        </w:numPr>
        <w:spacing w:beforeLines="60" w:before="144" w:afterLines="60" w:after="144" w:line="240" w:lineRule="auto"/>
        <w:ind w:left="426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>lebensbedrohliche Zustände erkennen und die entsprechende Erste Hilfe leisten</w:t>
      </w:r>
    </w:p>
    <w:p w:rsidR="00F717B1" w:rsidRDefault="00F717B1" w:rsidP="009626CA">
      <w:pPr>
        <w:numPr>
          <w:ilvl w:val="0"/>
          <w:numId w:val="3"/>
        </w:numPr>
        <w:spacing w:beforeLines="60" w:before="144" w:afterLines="60" w:after="144" w:line="240" w:lineRule="auto"/>
        <w:ind w:left="426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>die Zuständigkeit anderer Gesundheitsberufe sowie sonstiger Berufe erkennen und im multiprofessionellen Team zusammenarbeiten</w:t>
      </w:r>
    </w:p>
    <w:p w:rsidR="00F717B1" w:rsidRDefault="00343B2D" w:rsidP="009626CA">
      <w:pPr>
        <w:numPr>
          <w:ilvl w:val="0"/>
          <w:numId w:val="3"/>
        </w:numPr>
        <w:spacing w:beforeLines="60" w:before="144" w:afterLines="60" w:after="144" w:line="240" w:lineRule="auto"/>
        <w:ind w:left="426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>die Grenzen der eigenverantwortlichen Berufsausübung erkennen und den Bezug zu den entsprechenden gesetzlichen Regelungen herstellen</w:t>
      </w:r>
    </w:p>
    <w:p w:rsidR="00343B2D" w:rsidRPr="00C23D59" w:rsidRDefault="00343B2D" w:rsidP="009626CA">
      <w:pPr>
        <w:numPr>
          <w:ilvl w:val="0"/>
          <w:numId w:val="3"/>
        </w:numPr>
        <w:spacing w:beforeLines="60" w:before="144" w:afterLines="60" w:after="144" w:line="240" w:lineRule="auto"/>
        <w:ind w:left="426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>den ergotherapeutischen Prozess im Rahmen der Gesundheitsförderung und Prävention durchführen sowie gezielt entwicklungsfördernde und gesundheitserhaltende Maßnahmen und Beratungen anbieten</w:t>
      </w:r>
    </w:p>
    <w:p w:rsidR="009626CA" w:rsidRPr="00343B2D" w:rsidRDefault="009626CA" w:rsidP="009626CA">
      <w:pPr>
        <w:numPr>
          <w:ilvl w:val="0"/>
          <w:numId w:val="3"/>
        </w:numPr>
        <w:spacing w:beforeLines="60" w:before="144" w:afterLines="60" w:after="144" w:line="240" w:lineRule="auto"/>
        <w:ind w:left="426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343B2D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Förderung der Zufriedenheit der Heimbewohnerinnen sowie </w:t>
      </w:r>
      <w:r w:rsidR="00343B2D" w:rsidRPr="00343B2D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Mitwirkung bei der </w:t>
      </w:r>
      <w:r w:rsidRPr="00343B2D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Ausgestaltung einer entsprechenden Stations-/Wohnbereichsatmosphäre </w:t>
      </w:r>
    </w:p>
    <w:p w:rsidR="009626CA" w:rsidRPr="00C23D59" w:rsidRDefault="009626CA" w:rsidP="009626CA">
      <w:pPr>
        <w:numPr>
          <w:ilvl w:val="0"/>
          <w:numId w:val="3"/>
        </w:numPr>
        <w:spacing w:beforeLines="60" w:before="144" w:afterLines="60" w:after="144" w:line="240" w:lineRule="auto"/>
        <w:ind w:left="426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Im Rahmen der Ausübung der </w:t>
      </w:r>
      <w:r w:rsidR="00343B2D">
        <w:rPr>
          <w:rFonts w:asciiTheme="majorHAnsi" w:eastAsia="Times New Roman" w:hAnsiTheme="majorHAnsi" w:cstheme="majorHAnsi"/>
          <w:sz w:val="24"/>
          <w:szCs w:val="24"/>
          <w:lang w:eastAsia="de-DE"/>
        </w:rPr>
        <w:t>ergotherapeutischen</w:t>
      </w: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Tätigkeiten Wahrung und Förderung der Selbstständigkeit, Selbstbestimmung und Selbstverantwortung der Heimbewohner, Schutz der Privat- und Intimsphäre sowie Berücksichtigung des individuellen Lebensrhythmus</w:t>
      </w:r>
    </w:p>
    <w:p w:rsidR="009626CA" w:rsidRPr="00C23D59" w:rsidRDefault="009626CA" w:rsidP="009626CA">
      <w:pPr>
        <w:numPr>
          <w:ilvl w:val="0"/>
          <w:numId w:val="3"/>
        </w:numPr>
        <w:spacing w:beforeLines="60" w:before="144" w:afterLines="60" w:after="144" w:line="240" w:lineRule="auto"/>
        <w:ind w:left="426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>Psychosoziale Betreuung der Heimbewohnerinnen (z.B. durch Förderung der Kontakte und Kommunikation der Bewohnerinnen, Tagesstrukturierung, Mitwirken bei Beschäftigungsangeboten, Festen, Feiern, Ausflügen, usw.)</w:t>
      </w:r>
    </w:p>
    <w:p w:rsidR="009626CA" w:rsidRPr="00C23D59" w:rsidRDefault="009626CA" w:rsidP="009626CA">
      <w:pPr>
        <w:numPr>
          <w:ilvl w:val="0"/>
          <w:numId w:val="3"/>
        </w:numPr>
        <w:spacing w:beforeLines="60" w:before="144" w:afterLines="60" w:after="144" w:line="240" w:lineRule="auto"/>
        <w:ind w:left="426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>Kommunikations- und Kontaktpflege zu Angehörigen</w:t>
      </w:r>
    </w:p>
    <w:p w:rsidR="009626CA" w:rsidRPr="00C23D59" w:rsidRDefault="009626CA" w:rsidP="009626CA">
      <w:pPr>
        <w:numPr>
          <w:ilvl w:val="0"/>
          <w:numId w:val="3"/>
        </w:numPr>
        <w:spacing w:beforeLines="60" w:before="144" w:afterLines="60" w:after="144" w:line="240" w:lineRule="auto"/>
        <w:ind w:left="426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Durchführung von Hygienemaßnahmen sowie fachgerechter Umgang mit Wäsche, Abfall, etc. </w:t>
      </w:r>
    </w:p>
    <w:p w:rsidR="009626CA" w:rsidRPr="00C23D59" w:rsidRDefault="009626CA" w:rsidP="009626CA">
      <w:pPr>
        <w:numPr>
          <w:ilvl w:val="0"/>
          <w:numId w:val="3"/>
        </w:numPr>
        <w:spacing w:beforeLines="60" w:before="144" w:afterLines="60" w:after="144" w:line="240" w:lineRule="auto"/>
        <w:ind w:left="426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Einhaltung der Verschwiegenheitspflicht (insbesondere nach den Bestimmungen des </w:t>
      </w:r>
      <w:r w:rsidR="00343B2D">
        <w:rPr>
          <w:rFonts w:asciiTheme="majorHAnsi" w:eastAsia="Times New Roman" w:hAnsiTheme="majorHAnsi" w:cstheme="majorHAnsi"/>
          <w:sz w:val="24"/>
          <w:szCs w:val="24"/>
          <w:lang w:eastAsia="de-DE"/>
        </w:rPr>
        <w:t>MTD-Gesetzes</w:t>
      </w: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>, des Tir. Heimgesetzes) unter Einhaltung bestehender Dienstanweisungen und Dienstwege</w:t>
      </w:r>
    </w:p>
    <w:p w:rsidR="009626CA" w:rsidRDefault="009626CA" w:rsidP="009626CA">
      <w:pPr>
        <w:numPr>
          <w:ilvl w:val="0"/>
          <w:numId w:val="3"/>
        </w:numPr>
        <w:spacing w:beforeLines="60" w:before="144" w:afterLines="60" w:after="144" w:line="240" w:lineRule="auto"/>
        <w:ind w:left="426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Wahrnehmung der Auskunftspflicht (insbesondere nach den Bestimmungen des </w:t>
      </w:r>
      <w:r w:rsidR="00343B2D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MTD- Gesetzes </w:t>
      </w: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>sowie des Tir. Heimgesetzes)</w:t>
      </w:r>
    </w:p>
    <w:p w:rsidR="00B96899" w:rsidRDefault="00B96899" w:rsidP="009626CA">
      <w:pPr>
        <w:numPr>
          <w:ilvl w:val="0"/>
          <w:numId w:val="3"/>
        </w:numPr>
        <w:spacing w:beforeLines="60" w:before="144" w:afterLines="60" w:after="144" w:line="240" w:lineRule="auto"/>
        <w:ind w:left="426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>Verwaltung personenbezogener Daten entsprechend dem Date</w:t>
      </w:r>
      <w:r w:rsidR="005D76F6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nschutz </w:t>
      </w:r>
    </w:p>
    <w:p w:rsidR="009626CA" w:rsidRPr="000A770B" w:rsidRDefault="000A770B" w:rsidP="009626CA">
      <w:pPr>
        <w:numPr>
          <w:ilvl w:val="0"/>
          <w:numId w:val="3"/>
        </w:numPr>
        <w:spacing w:beforeLines="60" w:before="144" w:afterLines="60" w:after="144" w:line="240" w:lineRule="auto"/>
        <w:ind w:left="426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Verwaltung des Ergotherapie Budgets und Materialeinkauf </w:t>
      </w:r>
    </w:p>
    <w:p w:rsidR="009626CA" w:rsidRPr="00C23D59" w:rsidRDefault="009626CA" w:rsidP="009626CA">
      <w:pPr>
        <w:pStyle w:val="Listenabsatz"/>
        <w:numPr>
          <w:ilvl w:val="1"/>
          <w:numId w:val="2"/>
        </w:numPr>
        <w:tabs>
          <w:tab w:val="left" w:pos="284"/>
        </w:tabs>
        <w:spacing w:beforeLines="60" w:before="144" w:afterLines="60" w:after="144" w:line="240" w:lineRule="auto"/>
        <w:ind w:left="142" w:hanging="142"/>
        <w:jc w:val="both"/>
        <w:textAlignment w:val="baseline"/>
        <w:rPr>
          <w:rFonts w:asciiTheme="majorHAnsi" w:eastAsia="Times New Roman" w:hAnsiTheme="majorHAnsi" w:cstheme="majorHAnsi"/>
          <w:smallCaps/>
          <w:sz w:val="28"/>
          <w:szCs w:val="28"/>
          <w:lang w:eastAsia="de-DE"/>
        </w:rPr>
      </w:pPr>
      <w:r w:rsidRPr="00C23D59">
        <w:rPr>
          <w:rFonts w:asciiTheme="majorHAnsi" w:eastAsia="Times New Roman" w:hAnsiTheme="majorHAnsi" w:cstheme="majorHAnsi"/>
          <w:smallCaps/>
          <w:sz w:val="28"/>
          <w:szCs w:val="28"/>
          <w:lang w:eastAsia="de-DE"/>
        </w:rPr>
        <w:t>Betriebs- /Organisationsbezogene Aufgaben, Kompetenzen und Verantwortungen</w:t>
      </w:r>
    </w:p>
    <w:p w:rsidR="009626CA" w:rsidRPr="00C23D59" w:rsidRDefault="009626CA" w:rsidP="009626CA">
      <w:pPr>
        <w:numPr>
          <w:ilvl w:val="0"/>
          <w:numId w:val="3"/>
        </w:numPr>
        <w:spacing w:beforeLines="60" w:before="144" w:afterLines="60" w:after="144" w:line="240" w:lineRule="auto"/>
        <w:ind w:left="426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>Zielorientiertes Handeln im Sinne der Festlegungen und Richtlinien der Einrichtung sowie Mitwirkung an der Weiterentwicklung der Unternehmungskultur</w:t>
      </w:r>
    </w:p>
    <w:p w:rsidR="009626CA" w:rsidRPr="00C23D59" w:rsidRDefault="009626CA" w:rsidP="009626CA">
      <w:pPr>
        <w:numPr>
          <w:ilvl w:val="0"/>
          <w:numId w:val="3"/>
        </w:numPr>
        <w:spacing w:beforeLines="60" w:before="144" w:afterLines="60" w:after="144" w:line="240" w:lineRule="auto"/>
        <w:ind w:left="426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Wirtschaftlicher, sachgerechter und sorgfältiger Umgang mit und Einsatz von </w:t>
      </w:r>
      <w:r w:rsidR="00343B2D">
        <w:rPr>
          <w:rFonts w:asciiTheme="majorHAnsi" w:eastAsia="Times New Roman" w:hAnsiTheme="majorHAnsi" w:cstheme="majorHAnsi"/>
          <w:sz w:val="24"/>
          <w:szCs w:val="24"/>
          <w:lang w:eastAsia="de-DE"/>
        </w:rPr>
        <w:t>Therapieu</w:t>
      </w: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>tensilien, Medizinprodukten, Einrichtungsgegenständen usw.</w:t>
      </w:r>
    </w:p>
    <w:p w:rsidR="009626CA" w:rsidRPr="00C23D59" w:rsidRDefault="009626CA" w:rsidP="009626CA">
      <w:pPr>
        <w:numPr>
          <w:ilvl w:val="0"/>
          <w:numId w:val="3"/>
        </w:numPr>
        <w:spacing w:beforeLines="60" w:before="144" w:afterLines="60" w:after="144" w:line="240" w:lineRule="auto"/>
        <w:ind w:left="426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>Einhaltung von betrieblichen Vorschriften, Richtlinien, Dienstanweisungen und Dienstwegen</w:t>
      </w:r>
    </w:p>
    <w:p w:rsidR="009626CA" w:rsidRPr="00C23D59" w:rsidRDefault="009626CA" w:rsidP="009626CA">
      <w:pPr>
        <w:numPr>
          <w:ilvl w:val="0"/>
          <w:numId w:val="3"/>
        </w:numPr>
        <w:spacing w:beforeLines="60" w:before="144" w:afterLines="60" w:after="144" w:line="240" w:lineRule="auto"/>
        <w:ind w:left="426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Mitwirkung bei der Integration spezieller </w:t>
      </w:r>
      <w:r w:rsidR="00343B2D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Konzepte im </w:t>
      </w:r>
      <w:r w:rsidR="00A01CA9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Zusammenhang mit der psychosozialen Betreuung und </w:t>
      </w:r>
      <w:r w:rsidR="00343B2D">
        <w:rPr>
          <w:rFonts w:asciiTheme="majorHAnsi" w:eastAsia="Times New Roman" w:hAnsiTheme="majorHAnsi" w:cstheme="majorHAnsi"/>
          <w:sz w:val="24"/>
          <w:szCs w:val="24"/>
          <w:lang w:eastAsia="de-DE"/>
        </w:rPr>
        <w:t>Aktivierung</w:t>
      </w:r>
      <w:r w:rsidR="00A01CA9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sowie der </w:t>
      </w:r>
      <w:r w:rsidR="00343B2D">
        <w:rPr>
          <w:rFonts w:asciiTheme="majorHAnsi" w:eastAsia="Times New Roman" w:hAnsiTheme="majorHAnsi" w:cstheme="majorHAnsi"/>
          <w:sz w:val="24"/>
          <w:szCs w:val="24"/>
          <w:lang w:eastAsia="de-DE"/>
        </w:rPr>
        <w:t>Gesundheitsförderung und Prävention</w:t>
      </w: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nach den Vorgaben der Einrichtung</w:t>
      </w:r>
      <w:r w:rsidRPr="00C23D59">
        <w:rPr>
          <w:rFonts w:asciiTheme="majorHAnsi" w:hAnsiTheme="majorHAnsi" w:cstheme="majorHAnsi"/>
          <w:sz w:val="20"/>
          <w:szCs w:val="20"/>
        </w:rPr>
        <w:t xml:space="preserve"> </w:t>
      </w:r>
    </w:p>
    <w:p w:rsidR="009626CA" w:rsidRPr="00C23D59" w:rsidRDefault="009626CA" w:rsidP="009626CA">
      <w:pPr>
        <w:numPr>
          <w:ilvl w:val="0"/>
          <w:numId w:val="3"/>
        </w:numPr>
        <w:spacing w:beforeLines="60" w:before="144" w:afterLines="60" w:after="144" w:line="240" w:lineRule="auto"/>
        <w:ind w:left="426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Mitwirkung an der Einhaltung von Vorschriften im Besonderen zu Unfallverhütung, Brandschutz, Arbeitszeit-, Arbeitsruhe- und Verwendungsschutz (z.B. Mutterschutz), Datenschutz </w:t>
      </w:r>
    </w:p>
    <w:p w:rsidR="009626CA" w:rsidRPr="00C23D59" w:rsidRDefault="009626CA" w:rsidP="009626CA">
      <w:pPr>
        <w:numPr>
          <w:ilvl w:val="0"/>
          <w:numId w:val="3"/>
        </w:numPr>
        <w:spacing w:beforeLines="60" w:before="144" w:afterLines="60" w:after="144" w:line="240" w:lineRule="auto"/>
        <w:ind w:left="426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Durchführung organisatorischer und administrativer Tätigkeiten im Rahmen der </w:t>
      </w:r>
      <w:r w:rsidR="00A01CA9">
        <w:rPr>
          <w:rFonts w:asciiTheme="majorHAnsi" w:eastAsia="Times New Roman" w:hAnsiTheme="majorHAnsi" w:cstheme="majorHAnsi"/>
          <w:sz w:val="24"/>
          <w:szCs w:val="24"/>
          <w:lang w:eastAsia="de-DE"/>
        </w:rPr>
        <w:t>Ergotherapie</w:t>
      </w: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</w:t>
      </w:r>
    </w:p>
    <w:p w:rsidR="009626CA" w:rsidRPr="00C23D59" w:rsidRDefault="009626CA" w:rsidP="009626CA">
      <w:pPr>
        <w:numPr>
          <w:ilvl w:val="0"/>
          <w:numId w:val="3"/>
        </w:numPr>
        <w:spacing w:beforeLines="60" w:before="144" w:afterLines="60" w:after="144" w:line="240" w:lineRule="auto"/>
        <w:ind w:left="426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>Mitwirkung bei und Durchführung von Qualitätsverbesserungs- und -sicherungsmaßnahmen im Stations-/Wohnbereich (z.B.: Durchführung von Fallbesprechungen, etc.)</w:t>
      </w:r>
    </w:p>
    <w:p w:rsidR="009626CA" w:rsidRPr="00C23D59" w:rsidRDefault="009626CA" w:rsidP="009626CA">
      <w:pPr>
        <w:numPr>
          <w:ilvl w:val="0"/>
          <w:numId w:val="3"/>
        </w:numPr>
        <w:spacing w:beforeLines="60" w:before="144" w:afterLines="60" w:after="144" w:line="240" w:lineRule="auto"/>
        <w:ind w:left="426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Teilnahme an Arbeitsgruppen im Hause </w:t>
      </w:r>
    </w:p>
    <w:p w:rsidR="009626CA" w:rsidRPr="00C23D59" w:rsidRDefault="009626CA" w:rsidP="009626CA">
      <w:pPr>
        <w:numPr>
          <w:ilvl w:val="0"/>
          <w:numId w:val="3"/>
        </w:numPr>
        <w:spacing w:beforeLines="60" w:before="144" w:afterLines="60" w:after="144" w:line="240" w:lineRule="auto"/>
        <w:ind w:left="426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>Bearbeitung von Wünschen und Beschwerden von Heimbewohnerinnen sowie ggf. Weiterleitung an vorgesetzte Stellen</w:t>
      </w:r>
    </w:p>
    <w:p w:rsidR="009626CA" w:rsidRPr="00C23D59" w:rsidRDefault="009626CA" w:rsidP="009626CA">
      <w:pPr>
        <w:numPr>
          <w:ilvl w:val="0"/>
          <w:numId w:val="3"/>
        </w:numPr>
        <w:spacing w:beforeLines="60" w:before="144" w:afterLines="60" w:after="144" w:line="240" w:lineRule="auto"/>
        <w:ind w:left="426" w:hanging="142"/>
        <w:jc w:val="both"/>
        <w:textAlignment w:val="baseline"/>
        <w:rPr>
          <w:rFonts w:asciiTheme="majorHAnsi" w:hAnsiTheme="majorHAnsi" w:cstheme="majorHAnsi"/>
        </w:rPr>
      </w:pP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>Mitwirkung bei der Anschaff</w:t>
      </w:r>
      <w:r w:rsidR="00A01CA9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ung und Einführung von Geräten und </w:t>
      </w: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Hilfsmittel </w:t>
      </w:r>
      <w:r w:rsidR="00A01CA9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zur sozialen Aktivierung, zur Ergotherapie </w:t>
      </w: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sowie </w:t>
      </w:r>
      <w:r w:rsidR="00A01CA9">
        <w:rPr>
          <w:rFonts w:asciiTheme="majorHAnsi" w:eastAsia="Times New Roman" w:hAnsiTheme="majorHAnsi" w:cstheme="majorHAnsi"/>
          <w:sz w:val="24"/>
          <w:szCs w:val="24"/>
          <w:lang w:eastAsia="de-DE"/>
        </w:rPr>
        <w:t>zur Gesundheitsförderung und Prävention</w:t>
      </w:r>
    </w:p>
    <w:p w:rsidR="009626CA" w:rsidRPr="00C23D59" w:rsidRDefault="009626CA" w:rsidP="009626CA">
      <w:pPr>
        <w:numPr>
          <w:ilvl w:val="0"/>
          <w:numId w:val="3"/>
        </w:numPr>
        <w:spacing w:beforeLines="60" w:before="144" w:afterLines="60" w:after="144" w:line="240" w:lineRule="auto"/>
        <w:ind w:left="426" w:hanging="142"/>
        <w:jc w:val="both"/>
        <w:textAlignment w:val="baseline"/>
        <w:rPr>
          <w:rFonts w:asciiTheme="majorHAnsi" w:hAnsiTheme="majorHAnsi" w:cstheme="majorHAnsi"/>
        </w:rPr>
      </w:pP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Mitwirkung bei der Verbesserung von Arbeitsabläufen, Arbeitsplatzgestaltung usw. im </w:t>
      </w:r>
      <w:r w:rsidR="00A01CA9">
        <w:rPr>
          <w:rFonts w:asciiTheme="majorHAnsi" w:eastAsia="Times New Roman" w:hAnsiTheme="majorHAnsi" w:cstheme="majorHAnsi"/>
          <w:sz w:val="24"/>
          <w:szCs w:val="24"/>
          <w:lang w:eastAsia="de-DE"/>
        </w:rPr>
        <w:t>eigenen Arbeitsbereich</w:t>
      </w: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</w:t>
      </w:r>
    </w:p>
    <w:p w:rsidR="009626CA" w:rsidRPr="00C23D59" w:rsidRDefault="009626CA" w:rsidP="009626CA">
      <w:pPr>
        <w:numPr>
          <w:ilvl w:val="0"/>
          <w:numId w:val="3"/>
        </w:numPr>
        <w:spacing w:beforeLines="60" w:before="144" w:afterLines="60" w:after="144" w:line="240" w:lineRule="auto"/>
        <w:ind w:left="426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>Mitwirkung beim Gestalten de</w:t>
      </w:r>
      <w:r w:rsidR="00A01CA9">
        <w:rPr>
          <w:rFonts w:asciiTheme="majorHAnsi" w:eastAsia="Times New Roman" w:hAnsiTheme="majorHAnsi" w:cstheme="majorHAnsi"/>
          <w:sz w:val="24"/>
          <w:szCs w:val="24"/>
          <w:lang w:eastAsia="de-DE"/>
        </w:rPr>
        <w:t>r Stations-/Wohnbereiche</w:t>
      </w: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(Dekoration, usw.) sowie von Festen, Feiern, Ausflügen, Beschäftigungsangeboten</w:t>
      </w:r>
    </w:p>
    <w:p w:rsidR="00CC4839" w:rsidRPr="00717EBE" w:rsidRDefault="009626CA" w:rsidP="00717EBE">
      <w:pPr>
        <w:numPr>
          <w:ilvl w:val="0"/>
          <w:numId w:val="3"/>
        </w:numPr>
        <w:tabs>
          <w:tab w:val="num" w:pos="436"/>
        </w:tabs>
        <w:spacing w:beforeLines="60" w:before="144" w:afterLines="60" w:after="144" w:line="240" w:lineRule="auto"/>
        <w:ind w:left="426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>Sofern keine gesetzliche Offenbarungs-, Anzeige- oder Meldepflichten bestehen: Wahren von Berufs-, Geschäfts- und Betriebsgeheimnissen sowie Verschwiegenheit zu dienstlichen Vorfällen, dienstlichen Besprechungen und Sitzungen jeglicher Art. Diese bleibt auch nach Beendigung des Dienstverhältnisses bestehend</w:t>
      </w:r>
      <w:r w:rsidR="00CC4839" w:rsidRPr="00717EBE">
        <w:rPr>
          <w:rFonts w:asciiTheme="majorHAnsi" w:eastAsia="Times New Roman" w:hAnsiTheme="majorHAnsi" w:cstheme="majorHAnsi"/>
          <w:sz w:val="24"/>
          <w:szCs w:val="24"/>
          <w:lang w:eastAsia="de-DE"/>
        </w:rPr>
        <w:br w:type="page"/>
      </w:r>
    </w:p>
    <w:p w:rsidR="009626CA" w:rsidRPr="00C23D59" w:rsidRDefault="009626CA" w:rsidP="009626CA">
      <w:pPr>
        <w:pStyle w:val="Listenabsatz"/>
        <w:numPr>
          <w:ilvl w:val="1"/>
          <w:numId w:val="2"/>
        </w:numPr>
        <w:tabs>
          <w:tab w:val="left" w:pos="284"/>
        </w:tabs>
        <w:spacing w:beforeLines="60" w:before="144" w:afterLines="60" w:after="144" w:line="240" w:lineRule="auto"/>
        <w:ind w:left="142" w:hanging="142"/>
        <w:jc w:val="both"/>
        <w:textAlignment w:val="baseline"/>
        <w:rPr>
          <w:rFonts w:asciiTheme="majorHAnsi" w:eastAsia="Times New Roman" w:hAnsiTheme="majorHAnsi" w:cstheme="majorHAnsi"/>
          <w:smallCaps/>
          <w:sz w:val="28"/>
          <w:szCs w:val="28"/>
          <w:lang w:eastAsia="de-DE"/>
        </w:rPr>
      </w:pPr>
      <w:r w:rsidRPr="00C23D59">
        <w:rPr>
          <w:rFonts w:asciiTheme="majorHAnsi" w:eastAsia="Times New Roman" w:hAnsiTheme="majorHAnsi" w:cstheme="majorHAnsi"/>
          <w:smallCaps/>
          <w:sz w:val="28"/>
          <w:szCs w:val="28"/>
          <w:lang w:eastAsia="de-DE"/>
        </w:rPr>
        <w:t xml:space="preserve">Mitarbeiterinnenbezogene Aufgaben, Kompetenzen und Verantwortungen: </w:t>
      </w:r>
    </w:p>
    <w:p w:rsidR="009626CA" w:rsidRPr="00C23D59" w:rsidRDefault="009626CA" w:rsidP="009626CA">
      <w:pPr>
        <w:numPr>
          <w:ilvl w:val="0"/>
          <w:numId w:val="3"/>
        </w:numPr>
        <w:spacing w:beforeLines="60" w:before="144" w:afterLines="60" w:after="144" w:line="240" w:lineRule="auto"/>
        <w:ind w:left="426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Vermittlung und Vorleben betrieblicher Werte und Grundhaltungen </w:t>
      </w:r>
    </w:p>
    <w:p w:rsidR="009626CA" w:rsidRPr="00C23D59" w:rsidRDefault="009626CA" w:rsidP="009626CA">
      <w:pPr>
        <w:numPr>
          <w:ilvl w:val="0"/>
          <w:numId w:val="3"/>
        </w:numPr>
        <w:spacing w:beforeLines="60" w:before="144" w:afterLines="60" w:after="144" w:line="240" w:lineRule="auto"/>
        <w:ind w:left="426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>Sorge um ein gutes Stationsklima und günstige sowie gesundheitsförder</w:t>
      </w:r>
      <w:r w:rsidR="007564B9">
        <w:rPr>
          <w:rFonts w:asciiTheme="majorHAnsi" w:eastAsia="Times New Roman" w:hAnsiTheme="majorHAnsi" w:cstheme="majorHAnsi"/>
          <w:sz w:val="24"/>
          <w:szCs w:val="24"/>
          <w:lang w:eastAsia="de-DE"/>
        </w:rPr>
        <w:t>nde</w:t>
      </w: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Arbeitsbedingungen (z.B. Anwendung </w:t>
      </w:r>
      <w:r w:rsidR="000A770B">
        <w:rPr>
          <w:rFonts w:asciiTheme="majorHAnsi" w:eastAsia="Times New Roman" w:hAnsiTheme="majorHAnsi" w:cstheme="majorHAnsi"/>
          <w:sz w:val="24"/>
          <w:szCs w:val="24"/>
          <w:lang w:eastAsia="de-DE"/>
        </w:rPr>
        <w:t>von Mobilisationshilfsmitteln, p</w:t>
      </w: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>ersönlicher Schutzausrüstung, etc.)</w:t>
      </w:r>
    </w:p>
    <w:p w:rsidR="009626CA" w:rsidRPr="00C23D59" w:rsidRDefault="009626CA" w:rsidP="009626CA">
      <w:pPr>
        <w:numPr>
          <w:ilvl w:val="0"/>
          <w:numId w:val="3"/>
        </w:numPr>
        <w:spacing w:beforeLines="60" w:before="144" w:afterLines="60" w:after="144" w:line="240" w:lineRule="auto"/>
        <w:ind w:left="426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Teilnahme an </w:t>
      </w:r>
      <w:r w:rsidR="00B96899">
        <w:rPr>
          <w:rFonts w:asciiTheme="majorHAnsi" w:eastAsia="Times New Roman" w:hAnsiTheme="majorHAnsi" w:cstheme="majorHAnsi"/>
          <w:sz w:val="24"/>
          <w:szCs w:val="24"/>
          <w:lang w:eastAsia="de-DE"/>
        </w:rPr>
        <w:t>Fallbesprechungen</w:t>
      </w: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>, Dienst- und Teambesprechungen</w:t>
      </w:r>
    </w:p>
    <w:p w:rsidR="009626CA" w:rsidRPr="00C23D59" w:rsidRDefault="009626CA" w:rsidP="009626CA">
      <w:pPr>
        <w:numPr>
          <w:ilvl w:val="0"/>
          <w:numId w:val="3"/>
        </w:numPr>
        <w:spacing w:beforeLines="60" w:before="144" w:afterLines="60" w:after="144" w:line="240" w:lineRule="auto"/>
        <w:ind w:left="426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Mitverantwortung für einen korrekten, fachlichen Informationsfluss innerhalb des </w:t>
      </w:r>
      <w:r w:rsidR="00A01CA9">
        <w:rPr>
          <w:rFonts w:asciiTheme="majorHAnsi" w:eastAsia="Times New Roman" w:hAnsiTheme="majorHAnsi" w:cstheme="majorHAnsi"/>
          <w:sz w:val="24"/>
          <w:szCs w:val="24"/>
          <w:lang w:eastAsia="de-DE"/>
        </w:rPr>
        <w:t>Aktivierungs-</w:t>
      </w: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und Betreuungsteams nach den berufsrechtlichen Vorschriften</w:t>
      </w:r>
    </w:p>
    <w:p w:rsidR="009626CA" w:rsidRPr="00C23D59" w:rsidRDefault="009626CA" w:rsidP="009626CA">
      <w:pPr>
        <w:numPr>
          <w:ilvl w:val="0"/>
          <w:numId w:val="3"/>
        </w:numPr>
        <w:spacing w:beforeLines="60" w:before="144" w:afterLines="60" w:after="144" w:line="240" w:lineRule="auto"/>
        <w:ind w:left="426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>Anleitung, Begleitung und Beurteilung von</w:t>
      </w:r>
      <w:r w:rsidR="00A01CA9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Studierenden und</w:t>
      </w: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Auszubildenden unter Einhaltung bestehender rechtlicher Erfordernisse, einrichtungsinterner Regelungen und Richtlinien in Zusammenarbeit mit Ausbildungseinrichtungen</w:t>
      </w:r>
      <w:r w:rsidR="00A01CA9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des gehobenen medizinisch-technischen Dienstes,</w:t>
      </w: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der Gesundheits- und Krankenpflege (insbesondere Fachhochschulen, Gesundheits- und Krankenpflegeschulen), für die klinische Ausbildung sowie für die Praxisanleitung zuständige Personen, ggf. Mentoren </w:t>
      </w:r>
    </w:p>
    <w:p w:rsidR="009626CA" w:rsidRPr="00C23D59" w:rsidRDefault="009626CA" w:rsidP="009626CA">
      <w:pPr>
        <w:numPr>
          <w:ilvl w:val="0"/>
          <w:numId w:val="3"/>
        </w:numPr>
        <w:spacing w:beforeLines="60" w:before="144" w:afterLines="60" w:after="144" w:line="240" w:lineRule="auto"/>
        <w:ind w:left="426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>Mitwirkung bei der Einarbeitung neuer Mitarbeiterinnen</w:t>
      </w:r>
      <w:r w:rsidR="00A01CA9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im eigenen Arbeitsbereich</w:t>
      </w: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</w:t>
      </w:r>
    </w:p>
    <w:p w:rsidR="009626CA" w:rsidRPr="00C23D59" w:rsidRDefault="009626CA" w:rsidP="009626CA">
      <w:pPr>
        <w:numPr>
          <w:ilvl w:val="0"/>
          <w:numId w:val="3"/>
        </w:numPr>
        <w:spacing w:beforeLines="60" w:before="144" w:afterLines="60" w:after="144" w:line="240" w:lineRule="auto"/>
        <w:ind w:left="426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>Unterstützung ehrenamtlicher Mitarbeiterinnen</w:t>
      </w:r>
    </w:p>
    <w:p w:rsidR="009626CA" w:rsidRPr="00C23D59" w:rsidRDefault="009626CA" w:rsidP="009626CA">
      <w:pPr>
        <w:numPr>
          <w:ilvl w:val="0"/>
          <w:numId w:val="3"/>
        </w:numPr>
        <w:spacing w:beforeLines="60" w:before="144" w:afterLines="60" w:after="144" w:line="240" w:lineRule="auto"/>
        <w:ind w:left="426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Regelmäßige, persönliche Fortbildung zu den neuesten Entwicklungen und Erkenntnissen der </w:t>
      </w:r>
      <w:r w:rsidR="00A01CA9">
        <w:rPr>
          <w:rFonts w:asciiTheme="majorHAnsi" w:eastAsia="Times New Roman" w:hAnsiTheme="majorHAnsi" w:cstheme="majorHAnsi"/>
          <w:sz w:val="24"/>
          <w:szCs w:val="24"/>
          <w:lang w:eastAsia="de-DE"/>
        </w:rPr>
        <w:t>Ergotherapie</w:t>
      </w: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sowie der medizinischen und anderer berufsrelevanter Wissenschaften, allenfalls Absolvierung von einschlägigen Weiterbildungen, Sonderausbildungen/Spezialisierungen </w:t>
      </w:r>
    </w:p>
    <w:p w:rsidR="009626CA" w:rsidRPr="000A770B" w:rsidRDefault="009626CA" w:rsidP="000A770B">
      <w:pPr>
        <w:numPr>
          <w:ilvl w:val="0"/>
          <w:numId w:val="3"/>
        </w:numPr>
        <w:spacing w:beforeLines="60" w:before="144" w:afterLines="60" w:after="144" w:line="240" w:lineRule="auto"/>
        <w:ind w:left="426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>Einhaltung arbeits- und so</w:t>
      </w:r>
      <w:r w:rsidR="00A01CA9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zialrechtlicher Bestimmungen </w:t>
      </w:r>
    </w:p>
    <w:p w:rsidR="009626CA" w:rsidRPr="00C23D59" w:rsidRDefault="009626CA" w:rsidP="009626CA">
      <w:pPr>
        <w:spacing w:beforeLines="60" w:before="144" w:afterLines="60" w:after="144" w:line="240" w:lineRule="auto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Neben den hier aufgeführten Aufgaben ist die Stelleninhaberin verpflichtet, andere Aufträge auszuführen, die dem Wesen nach zum Aufgabengebiet gehören oder im Rahmen der organisatorischen Abläufe </w:t>
      </w:r>
      <w:r w:rsidR="00BB7DAF">
        <w:rPr>
          <w:rFonts w:asciiTheme="majorHAnsi" w:eastAsia="Times New Roman" w:hAnsiTheme="majorHAnsi" w:cstheme="majorHAnsi"/>
          <w:sz w:val="24"/>
          <w:szCs w:val="24"/>
          <w:lang w:eastAsia="de-DE"/>
        </w:rPr>
        <w:t>im Rahmen der</w:t>
      </w: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</w:t>
      </w:r>
      <w:r w:rsidR="00BB7DAF">
        <w:rPr>
          <w:rFonts w:asciiTheme="majorHAnsi" w:eastAsia="Times New Roman" w:hAnsiTheme="majorHAnsi" w:cstheme="majorHAnsi"/>
          <w:sz w:val="24"/>
          <w:szCs w:val="24"/>
          <w:lang w:eastAsia="de-DE"/>
        </w:rPr>
        <w:t>psycho</w:t>
      </w:r>
      <w:r w:rsidR="00A01CA9">
        <w:rPr>
          <w:rFonts w:asciiTheme="majorHAnsi" w:eastAsia="Times New Roman" w:hAnsiTheme="majorHAnsi" w:cstheme="majorHAnsi"/>
          <w:sz w:val="24"/>
          <w:szCs w:val="24"/>
          <w:lang w:eastAsia="de-DE"/>
        </w:rPr>
        <w:t>sozialen Betreuung und Aktivierung sowie der Gesundheitsförderung und Prävention</w:t>
      </w: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notwendig sind.</w:t>
      </w:r>
    </w:p>
    <w:p w:rsidR="009626CA" w:rsidRPr="00C23D59" w:rsidRDefault="009626CA" w:rsidP="009626CA">
      <w:pPr>
        <w:spacing w:beforeLines="60" w:before="144" w:afterLines="60" w:after="144" w:line="240" w:lineRule="auto"/>
        <w:rPr>
          <w:rFonts w:asciiTheme="majorHAnsi" w:eastAsia="Times New Roman" w:hAnsiTheme="majorHAnsi" w:cstheme="majorHAnsi"/>
          <w:b/>
          <w:bCs/>
          <w:sz w:val="28"/>
          <w:szCs w:val="28"/>
          <w:lang w:eastAsia="de-DE"/>
        </w:rPr>
      </w:pPr>
      <w:r w:rsidRPr="00C23D59">
        <w:rPr>
          <w:rFonts w:asciiTheme="majorHAnsi" w:eastAsia="Times New Roman" w:hAnsiTheme="majorHAnsi" w:cstheme="majorHAnsi"/>
          <w:b/>
          <w:bCs/>
          <w:sz w:val="28"/>
          <w:szCs w:val="28"/>
          <w:lang w:eastAsia="de-DE"/>
        </w:rPr>
        <w:t>Sonstiges</w:t>
      </w:r>
    </w:p>
    <w:p w:rsidR="009626CA" w:rsidRPr="00C23D59" w:rsidRDefault="009626CA" w:rsidP="009626CA">
      <w:pPr>
        <w:numPr>
          <w:ilvl w:val="0"/>
          <w:numId w:val="1"/>
        </w:numPr>
        <w:tabs>
          <w:tab w:val="clear" w:pos="720"/>
        </w:tabs>
        <w:spacing w:beforeLines="60" w:before="144" w:afterLines="60" w:after="144" w:line="240" w:lineRule="auto"/>
        <w:ind w:left="142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>Geschenkannahmeverbot iSd Tir. Heimgesetzes</w:t>
      </w:r>
    </w:p>
    <w:p w:rsidR="009626CA" w:rsidRPr="00C23D59" w:rsidRDefault="009626CA" w:rsidP="009626CA">
      <w:pPr>
        <w:numPr>
          <w:ilvl w:val="0"/>
          <w:numId w:val="1"/>
        </w:numPr>
        <w:tabs>
          <w:tab w:val="clear" w:pos="720"/>
        </w:tabs>
        <w:spacing w:beforeLines="60" w:before="144" w:afterLines="60" w:after="144" w:line="240" w:lineRule="auto"/>
        <w:ind w:left="142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>Einhalten des vorgegebenen Dienstplanes und der Dienstzeiten</w:t>
      </w:r>
    </w:p>
    <w:p w:rsidR="009626CA" w:rsidRPr="00C23D59" w:rsidRDefault="009626CA" w:rsidP="009626CA">
      <w:pPr>
        <w:numPr>
          <w:ilvl w:val="0"/>
          <w:numId w:val="1"/>
        </w:numPr>
        <w:tabs>
          <w:tab w:val="clear" w:pos="720"/>
        </w:tabs>
        <w:spacing w:beforeLines="60" w:before="144" w:afterLines="60" w:after="144" w:line="240" w:lineRule="auto"/>
        <w:ind w:left="142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>Sorge um die persönliche Einarbeitung</w:t>
      </w:r>
    </w:p>
    <w:p w:rsidR="009626CA" w:rsidRPr="00C23D59" w:rsidRDefault="009626CA" w:rsidP="009626CA">
      <w:pPr>
        <w:numPr>
          <w:ilvl w:val="0"/>
          <w:numId w:val="1"/>
        </w:numPr>
        <w:tabs>
          <w:tab w:val="clear" w:pos="720"/>
        </w:tabs>
        <w:spacing w:beforeLines="60" w:before="144" w:afterLines="60" w:after="144" w:line="240" w:lineRule="auto"/>
        <w:ind w:left="142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>Aus Gründen der Verletzungsgefahr und aus Hygienegründen ist das Tragen von Hand- und Armschmuck (insbesondere Armreifen, Ringen, etc.) im Dienst nicht erlaubt</w:t>
      </w:r>
    </w:p>
    <w:p w:rsidR="009626CA" w:rsidRPr="00C23D59" w:rsidRDefault="009626CA" w:rsidP="009626CA">
      <w:pPr>
        <w:numPr>
          <w:ilvl w:val="0"/>
          <w:numId w:val="1"/>
        </w:numPr>
        <w:tabs>
          <w:tab w:val="clear" w:pos="720"/>
        </w:tabs>
        <w:spacing w:beforeLines="60" w:before="144" w:afterLines="60" w:after="144" w:line="240" w:lineRule="auto"/>
        <w:ind w:left="142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>Aus Gründen der Verletzungsgefahr und aus Hygienegründen dürfen die Fingernägel nicht über die Fingerkuppe reichen. Nagellack, Gelnägel und Kunstnägel sind aus hygienischer Sicht nicht gestattet</w:t>
      </w:r>
    </w:p>
    <w:p w:rsidR="009626CA" w:rsidRPr="00C23D59" w:rsidRDefault="009626CA" w:rsidP="009626CA">
      <w:pPr>
        <w:numPr>
          <w:ilvl w:val="0"/>
          <w:numId w:val="1"/>
        </w:numPr>
        <w:tabs>
          <w:tab w:val="clear" w:pos="720"/>
        </w:tabs>
        <w:spacing w:beforeLines="60" w:before="144" w:afterLines="60" w:after="144" w:line="240" w:lineRule="auto"/>
        <w:ind w:left="142" w:hanging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>Gepflegtes Äußeres</w:t>
      </w:r>
    </w:p>
    <w:p w:rsidR="009626CA" w:rsidRPr="006A4CF4" w:rsidRDefault="009626CA" w:rsidP="009626CA">
      <w:pPr>
        <w:numPr>
          <w:ilvl w:val="0"/>
          <w:numId w:val="1"/>
        </w:numPr>
        <w:tabs>
          <w:tab w:val="clear" w:pos="720"/>
        </w:tabs>
        <w:spacing w:beforeLines="60" w:before="144" w:afterLines="60" w:after="144" w:line="240" w:lineRule="auto"/>
        <w:ind w:left="142" w:hanging="142"/>
        <w:jc w:val="both"/>
        <w:textAlignment w:val="baseline"/>
        <w:rPr>
          <w:rFonts w:asciiTheme="majorHAnsi" w:eastAsia="Times New Roman" w:hAnsiTheme="majorHAnsi" w:cstheme="majorHAnsi"/>
          <w:sz w:val="10"/>
          <w:szCs w:val="10"/>
          <w:lang w:eastAsia="de-DE"/>
        </w:rPr>
      </w:pPr>
      <w:r w:rsidRPr="00C23D59">
        <w:rPr>
          <w:rFonts w:asciiTheme="majorHAnsi" w:eastAsia="Times New Roman" w:hAnsiTheme="majorHAnsi" w:cstheme="majorHAnsi"/>
          <w:sz w:val="24"/>
          <w:szCs w:val="24"/>
          <w:lang w:eastAsia="de-DE"/>
        </w:rPr>
        <w:t>Die private Nutzung von Mobiltelefonen, Smartphones, Tablets etc. während der Dienstzeit ist nicht erlaubt</w:t>
      </w:r>
    </w:p>
    <w:p w:rsidR="006A4CF4" w:rsidRPr="00C23D59" w:rsidRDefault="006A4CF4" w:rsidP="006A4CF4">
      <w:pPr>
        <w:spacing w:beforeLines="60" w:before="144" w:afterLines="60" w:after="144" w:line="240" w:lineRule="auto"/>
        <w:ind w:left="142"/>
        <w:jc w:val="both"/>
        <w:textAlignment w:val="baseline"/>
        <w:rPr>
          <w:rFonts w:asciiTheme="majorHAnsi" w:eastAsia="Times New Roman" w:hAnsiTheme="majorHAnsi" w:cstheme="majorHAnsi"/>
          <w:sz w:val="10"/>
          <w:szCs w:val="10"/>
          <w:lang w:eastAsia="de-DE"/>
        </w:rPr>
      </w:pPr>
      <w:r w:rsidRPr="006A4CF4">
        <w:rPr>
          <w:rFonts w:asciiTheme="majorHAnsi" w:eastAsia="Times New Roman" w:hAnsiTheme="majorHAnsi" w:cstheme="majorHAnsi"/>
          <w:b/>
          <w:sz w:val="24"/>
          <w:szCs w:val="24"/>
          <w:lang w:eastAsia="de-DE"/>
        </w:rPr>
        <w:t>Quelle:</w:t>
      </w: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Qualitätsstandards des Berufsverbandes für Ergotherapie (2018)</w:t>
      </w:r>
    </w:p>
    <w:sectPr w:rsidR="006A4CF4" w:rsidRPr="00C23D59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F7B" w:rsidRDefault="004C7F7B" w:rsidP="009626CA">
      <w:pPr>
        <w:spacing w:after="0" w:line="240" w:lineRule="auto"/>
      </w:pPr>
      <w:r>
        <w:separator/>
      </w:r>
    </w:p>
  </w:endnote>
  <w:endnote w:type="continuationSeparator" w:id="0">
    <w:p w:rsidR="004C7F7B" w:rsidRDefault="004C7F7B" w:rsidP="00962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Hlk527354673" w:displacedByCustomXml="next"/>
  <w:sdt>
    <w:sdtPr>
      <w:rPr>
        <w:sz w:val="10"/>
        <w:szCs w:val="10"/>
      </w:rPr>
      <w:id w:val="1031993186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20"/>
        <w:szCs w:val="20"/>
      </w:rPr>
    </w:sdtEndPr>
    <w:sdtContent>
      <w:p w:rsidR="00962E1C" w:rsidRPr="00962E1C" w:rsidRDefault="00962E1C" w:rsidP="00962E1C">
        <w:pPr>
          <w:spacing w:beforeLines="60" w:before="144" w:afterLines="60" w:after="144" w:line="240" w:lineRule="auto"/>
          <w:jc w:val="both"/>
          <w:rPr>
            <w:sz w:val="18"/>
            <w:szCs w:val="18"/>
          </w:rPr>
        </w:pPr>
        <w:r w:rsidRPr="00962E1C">
          <w:rPr>
            <w:rFonts w:asciiTheme="majorHAnsi" w:hAnsiTheme="majorHAnsi" w:cstheme="majorHAnsi"/>
            <w:sz w:val="18"/>
            <w:szCs w:val="18"/>
          </w:rPr>
          <w:t>Sofern auf generelle Rechtsvorschriften, insbesondere Gesetze und Verordnungen, Bezug genommen wird, ist damit jeweils, vorausgesetzt es wurde nichts anderes angegeben, die geltende Fassung zu verstehen („in der geltenden Fassung“ = idgF)</w:t>
        </w:r>
        <w:r>
          <w:rPr>
            <w:rFonts w:asciiTheme="majorHAnsi" w:hAnsiTheme="majorHAnsi" w:cstheme="majorHAnsi"/>
            <w:sz w:val="18"/>
            <w:szCs w:val="18"/>
          </w:rPr>
          <w:t>.</w:t>
        </w:r>
      </w:p>
      <w:bookmarkEnd w:id="1"/>
      <w:p w:rsidR="00BA76E9" w:rsidRPr="009626CA" w:rsidRDefault="0011522D" w:rsidP="009626CA">
        <w:pPr>
          <w:pStyle w:val="Fuzeile"/>
          <w:jc w:val="right"/>
          <w:rPr>
            <w:rFonts w:asciiTheme="majorHAnsi" w:hAnsiTheme="majorHAnsi" w:cstheme="majorHAnsi"/>
            <w:sz w:val="20"/>
            <w:szCs w:val="20"/>
          </w:rPr>
        </w:pPr>
        <w:r w:rsidRPr="00962E1C">
          <w:rPr>
            <w:rFonts w:asciiTheme="majorHAnsi" w:hAnsiTheme="majorHAnsi" w:cstheme="majorHAnsi"/>
            <w:sz w:val="18"/>
            <w:szCs w:val="18"/>
          </w:rPr>
          <w:fldChar w:fldCharType="begin"/>
        </w:r>
        <w:r w:rsidRPr="00962E1C">
          <w:rPr>
            <w:rFonts w:asciiTheme="majorHAnsi" w:hAnsiTheme="majorHAnsi" w:cstheme="majorHAnsi"/>
            <w:sz w:val="18"/>
            <w:szCs w:val="18"/>
          </w:rPr>
          <w:instrText>PAGE    \* MERGEFORMAT</w:instrText>
        </w:r>
        <w:r w:rsidRPr="00962E1C">
          <w:rPr>
            <w:rFonts w:asciiTheme="majorHAnsi" w:hAnsiTheme="majorHAnsi" w:cstheme="majorHAnsi"/>
            <w:sz w:val="18"/>
            <w:szCs w:val="18"/>
          </w:rPr>
          <w:fldChar w:fldCharType="separate"/>
        </w:r>
        <w:r w:rsidR="00D22A03">
          <w:rPr>
            <w:rFonts w:asciiTheme="majorHAnsi" w:hAnsiTheme="majorHAnsi" w:cstheme="majorHAnsi"/>
            <w:noProof/>
            <w:sz w:val="18"/>
            <w:szCs w:val="18"/>
          </w:rPr>
          <w:t>1</w:t>
        </w:r>
        <w:r w:rsidRPr="00962E1C">
          <w:rPr>
            <w:rFonts w:asciiTheme="majorHAnsi" w:hAnsiTheme="majorHAnsi" w:cstheme="maj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F7B" w:rsidRDefault="004C7F7B" w:rsidP="009626CA">
      <w:pPr>
        <w:spacing w:after="0" w:line="240" w:lineRule="auto"/>
      </w:pPr>
      <w:r>
        <w:separator/>
      </w:r>
    </w:p>
  </w:footnote>
  <w:footnote w:type="continuationSeparator" w:id="0">
    <w:p w:rsidR="004C7F7B" w:rsidRDefault="004C7F7B" w:rsidP="00962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EE5" w:rsidRPr="00962E1C" w:rsidRDefault="00A659B2" w:rsidP="006A2EE5">
    <w:pPr>
      <w:pStyle w:val="Kopfzeile"/>
      <w:jc w:val="right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2022</w:t>
    </w:r>
    <w:r w:rsidR="006A4CF4">
      <w:rPr>
        <w:rFonts w:asciiTheme="majorHAnsi" w:hAnsiTheme="majorHAnsi" w:cstheme="majorHAnsi"/>
        <w:sz w:val="18"/>
        <w:szCs w:val="18"/>
      </w:rPr>
      <w:t>01</w:t>
    </w:r>
    <w:r w:rsidR="006A2EE5" w:rsidRPr="00962E1C">
      <w:rPr>
        <w:rFonts w:asciiTheme="majorHAnsi" w:hAnsiTheme="majorHAnsi" w:cstheme="majorHAnsi"/>
        <w:sz w:val="18"/>
        <w:szCs w:val="18"/>
      </w:rPr>
      <w:t>_</w:t>
    </w:r>
    <w:r w:rsidR="001B7DF5" w:rsidRPr="00962E1C">
      <w:rPr>
        <w:rFonts w:asciiTheme="majorHAnsi" w:hAnsiTheme="majorHAnsi" w:cstheme="majorHAnsi"/>
        <w:sz w:val="18"/>
        <w:szCs w:val="18"/>
      </w:rPr>
      <w:t>v1_stb_</w:t>
    </w:r>
    <w:r w:rsidR="009C684E">
      <w:rPr>
        <w:rFonts w:asciiTheme="majorHAnsi" w:hAnsiTheme="majorHAnsi" w:cstheme="majorHAnsi"/>
        <w:sz w:val="18"/>
        <w:szCs w:val="18"/>
      </w:rPr>
      <w:t>ergo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D96B50"/>
    <w:multiLevelType w:val="multilevel"/>
    <w:tmpl w:val="705A9198"/>
    <w:lvl w:ilvl="0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1">
    <w:nsid w:val="46E750D3"/>
    <w:multiLevelType w:val="multilevel"/>
    <w:tmpl w:val="F360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385911"/>
    <w:multiLevelType w:val="multilevel"/>
    <w:tmpl w:val="7BB68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6CA"/>
    <w:rsid w:val="00077F4B"/>
    <w:rsid w:val="000A770B"/>
    <w:rsid w:val="0011522D"/>
    <w:rsid w:val="00136A3B"/>
    <w:rsid w:val="001B7DF5"/>
    <w:rsid w:val="00232EF5"/>
    <w:rsid w:val="002B28E5"/>
    <w:rsid w:val="002E6C30"/>
    <w:rsid w:val="00343B2D"/>
    <w:rsid w:val="00386912"/>
    <w:rsid w:val="003E5CA7"/>
    <w:rsid w:val="004C7F7B"/>
    <w:rsid w:val="0056357A"/>
    <w:rsid w:val="005D76F6"/>
    <w:rsid w:val="006A2EE5"/>
    <w:rsid w:val="006A4CF4"/>
    <w:rsid w:val="00717EBE"/>
    <w:rsid w:val="0074018F"/>
    <w:rsid w:val="00751254"/>
    <w:rsid w:val="007564B9"/>
    <w:rsid w:val="00784F6F"/>
    <w:rsid w:val="00790585"/>
    <w:rsid w:val="008D1821"/>
    <w:rsid w:val="009626CA"/>
    <w:rsid w:val="00962E1C"/>
    <w:rsid w:val="009843BC"/>
    <w:rsid w:val="009C684E"/>
    <w:rsid w:val="00A01CA9"/>
    <w:rsid w:val="00A3459C"/>
    <w:rsid w:val="00A659B2"/>
    <w:rsid w:val="00B96899"/>
    <w:rsid w:val="00BB7DAF"/>
    <w:rsid w:val="00C63E28"/>
    <w:rsid w:val="00C86908"/>
    <w:rsid w:val="00CC4839"/>
    <w:rsid w:val="00D06A59"/>
    <w:rsid w:val="00D22A03"/>
    <w:rsid w:val="00DE5AB7"/>
    <w:rsid w:val="00F31C54"/>
    <w:rsid w:val="00F343E9"/>
    <w:rsid w:val="00F7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2B6066-5E09-42A3-8A32-BA907FC7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626C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962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26CA"/>
  </w:style>
  <w:style w:type="paragraph" w:styleId="Listenabsatz">
    <w:name w:val="List Paragraph"/>
    <w:basedOn w:val="Standard"/>
    <w:link w:val="ListenabsatzZchn"/>
    <w:uiPriority w:val="34"/>
    <w:qFormat/>
    <w:rsid w:val="009626CA"/>
    <w:pPr>
      <w:ind w:left="720"/>
      <w:contextualSpacing/>
    </w:pPr>
  </w:style>
  <w:style w:type="paragraph" w:customStyle="1" w:styleId="U1">
    <w:name w:val="U1"/>
    <w:basedOn w:val="Standard"/>
    <w:link w:val="U1Zchn"/>
    <w:qFormat/>
    <w:rsid w:val="009626CA"/>
    <w:pPr>
      <w:spacing w:beforeLines="60" w:before="144" w:afterLines="60" w:after="144" w:line="240" w:lineRule="auto"/>
    </w:pPr>
    <w:rPr>
      <w:rFonts w:asciiTheme="majorHAnsi" w:eastAsia="Times New Roman" w:hAnsiTheme="majorHAnsi" w:cstheme="majorHAnsi"/>
      <w:b/>
      <w:smallCaps/>
      <w:sz w:val="32"/>
      <w:szCs w:val="32"/>
    </w:rPr>
  </w:style>
  <w:style w:type="character" w:customStyle="1" w:styleId="U1Zchn">
    <w:name w:val="U1 Zchn"/>
    <w:basedOn w:val="Absatz-Standardschriftart"/>
    <w:link w:val="U1"/>
    <w:rsid w:val="009626CA"/>
    <w:rPr>
      <w:rFonts w:asciiTheme="majorHAnsi" w:eastAsia="Times New Roman" w:hAnsiTheme="majorHAnsi" w:cstheme="majorHAnsi"/>
      <w:b/>
      <w:smallCaps/>
      <w:sz w:val="32"/>
      <w:szCs w:val="32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9626CA"/>
  </w:style>
  <w:style w:type="paragraph" w:styleId="Kopfzeile">
    <w:name w:val="header"/>
    <w:basedOn w:val="Standard"/>
    <w:link w:val="KopfzeileZchn"/>
    <w:uiPriority w:val="99"/>
    <w:unhideWhenUsed/>
    <w:rsid w:val="00962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626C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7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77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1775</Words>
  <Characters>11188</Characters>
  <Application>Microsoft Office Word</Application>
  <DocSecurity>0</DocSecurity>
  <Lines>93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Verena Herbst</dc:creator>
  <cp:lastModifiedBy>Daniela Meier</cp:lastModifiedBy>
  <cp:revision>3</cp:revision>
  <cp:lastPrinted>2022-03-10T14:30:00Z</cp:lastPrinted>
  <dcterms:created xsi:type="dcterms:W3CDTF">2022-03-10T14:08:00Z</dcterms:created>
  <dcterms:modified xsi:type="dcterms:W3CDTF">2022-03-10T14:40:00Z</dcterms:modified>
</cp:coreProperties>
</file>